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356EC" w14:textId="77777777" w:rsidR="00625B30" w:rsidRPr="007C3937" w:rsidRDefault="00625B30" w:rsidP="00DD617D">
      <w:pPr>
        <w:ind w:left="-567"/>
        <w:jc w:val="both"/>
        <w:rPr>
          <w:sz w:val="26"/>
          <w:szCs w:val="26"/>
        </w:rPr>
      </w:pPr>
      <w:r w:rsidRPr="007C3937">
        <w:rPr>
          <w:sz w:val="26"/>
          <w:szCs w:val="26"/>
        </w:rPr>
        <w:t xml:space="preserve">  </w:t>
      </w:r>
    </w:p>
    <w:p w14:paraId="6B9A5EB8" w14:textId="77777777" w:rsidR="00625B30" w:rsidRPr="007C3937" w:rsidRDefault="00625B30" w:rsidP="00625B30">
      <w:pPr>
        <w:pStyle w:val="a5"/>
        <w:numPr>
          <w:ilvl w:val="0"/>
          <w:numId w:val="1"/>
        </w:numPr>
        <w:autoSpaceDE w:val="0"/>
        <w:autoSpaceDN w:val="0"/>
        <w:adjustRightInd w:val="0"/>
        <w:jc w:val="both"/>
        <w:outlineLvl w:val="0"/>
        <w:rPr>
          <w:b/>
          <w:sz w:val="26"/>
          <w:szCs w:val="26"/>
        </w:rPr>
      </w:pPr>
      <w:r w:rsidRPr="007C3937">
        <w:rPr>
          <w:b/>
          <w:sz w:val="26"/>
          <w:szCs w:val="26"/>
        </w:rPr>
        <w:t>Общие сведения о деятельност</w:t>
      </w:r>
      <w:r w:rsidR="0069240E" w:rsidRPr="007C3937">
        <w:rPr>
          <w:b/>
          <w:sz w:val="26"/>
          <w:szCs w:val="26"/>
        </w:rPr>
        <w:t>и Думы Советского района за 2019</w:t>
      </w:r>
      <w:r w:rsidRPr="007C3937">
        <w:rPr>
          <w:b/>
          <w:sz w:val="26"/>
          <w:szCs w:val="26"/>
        </w:rPr>
        <w:t xml:space="preserve"> год</w:t>
      </w:r>
    </w:p>
    <w:p w14:paraId="1C30AD06" w14:textId="77777777" w:rsidR="00625B30" w:rsidRPr="007C3937" w:rsidRDefault="00625B30" w:rsidP="00625B30">
      <w:pPr>
        <w:overflowPunct w:val="0"/>
        <w:autoSpaceDE w:val="0"/>
        <w:autoSpaceDN w:val="0"/>
        <w:adjustRightInd w:val="0"/>
        <w:jc w:val="both"/>
        <w:textAlignment w:val="baseline"/>
        <w:rPr>
          <w:sz w:val="26"/>
          <w:szCs w:val="26"/>
        </w:rPr>
      </w:pPr>
    </w:p>
    <w:p w14:paraId="126A77E7" w14:textId="77777777" w:rsidR="001A5AD9" w:rsidRPr="007C3937" w:rsidRDefault="001A5AD9" w:rsidP="00625B30">
      <w:pPr>
        <w:pStyle w:val="ConsPlusNormal0"/>
        <w:ind w:firstLine="709"/>
        <w:jc w:val="both"/>
        <w:rPr>
          <w:rFonts w:ascii="Times New Roman" w:hAnsi="Times New Roman" w:cs="Times New Roman"/>
          <w:sz w:val="26"/>
          <w:szCs w:val="26"/>
          <w:lang w:val="ru-RU"/>
        </w:rPr>
      </w:pPr>
    </w:p>
    <w:p w14:paraId="19869FA7" w14:textId="77777777" w:rsidR="006A7A6A" w:rsidRPr="007C3937" w:rsidRDefault="006A7A6A" w:rsidP="006A7A6A">
      <w:pPr>
        <w:autoSpaceDE w:val="0"/>
        <w:ind w:firstLine="709"/>
        <w:jc w:val="both"/>
        <w:rPr>
          <w:sz w:val="26"/>
          <w:szCs w:val="26"/>
        </w:rPr>
      </w:pPr>
      <w:r w:rsidRPr="007C3937">
        <w:rPr>
          <w:sz w:val="26"/>
          <w:szCs w:val="26"/>
        </w:rPr>
        <w:t xml:space="preserve">Свою деятельность Дума Советского района </w:t>
      </w:r>
      <w:r w:rsidR="007C3937" w:rsidRPr="007C3937">
        <w:rPr>
          <w:sz w:val="26"/>
          <w:szCs w:val="26"/>
        </w:rPr>
        <w:t>пятого</w:t>
      </w:r>
      <w:r w:rsidRPr="007C3937">
        <w:rPr>
          <w:sz w:val="26"/>
          <w:szCs w:val="26"/>
        </w:rPr>
        <w:t xml:space="preserve"> созыва в 2019 году проводила 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и нормативными правовыми актами районной Думы.</w:t>
      </w:r>
    </w:p>
    <w:p w14:paraId="5CA78F20" w14:textId="77777777" w:rsidR="008A0B5F" w:rsidRPr="007C3937" w:rsidRDefault="000E2812" w:rsidP="008A0B5F">
      <w:pPr>
        <w:autoSpaceDE w:val="0"/>
        <w:ind w:firstLine="709"/>
        <w:jc w:val="both"/>
        <w:rPr>
          <w:sz w:val="26"/>
          <w:szCs w:val="26"/>
        </w:rPr>
      </w:pPr>
      <w:r w:rsidRPr="007C3937">
        <w:rPr>
          <w:sz w:val="26"/>
          <w:szCs w:val="26"/>
        </w:rPr>
        <w:t xml:space="preserve">Установленная численность Думы Советского района – 15 депутатов, в сентябре 2018 года, в связи с избранием на должность главы сельского поселения </w:t>
      </w:r>
      <w:proofErr w:type="spellStart"/>
      <w:r w:rsidRPr="007C3937">
        <w:rPr>
          <w:sz w:val="26"/>
          <w:szCs w:val="26"/>
        </w:rPr>
        <w:t>Алябьевский</w:t>
      </w:r>
      <w:proofErr w:type="spellEnd"/>
      <w:r w:rsidRPr="007C3937">
        <w:rPr>
          <w:sz w:val="26"/>
          <w:szCs w:val="26"/>
        </w:rPr>
        <w:t xml:space="preserve">, досрочно сложила депутатский мандат Кочурова Юлия Анатольевна. </w:t>
      </w:r>
      <w:r w:rsidR="00D54BF0" w:rsidRPr="007C3937">
        <w:rPr>
          <w:sz w:val="26"/>
          <w:szCs w:val="26"/>
        </w:rPr>
        <w:t>С</w:t>
      </w:r>
      <w:r w:rsidR="007C3937" w:rsidRPr="007C3937">
        <w:rPr>
          <w:sz w:val="26"/>
          <w:szCs w:val="26"/>
        </w:rPr>
        <w:t xml:space="preserve"> </w:t>
      </w:r>
      <w:r w:rsidR="008A0B5F" w:rsidRPr="007C3937">
        <w:rPr>
          <w:sz w:val="26"/>
          <w:szCs w:val="26"/>
        </w:rPr>
        <w:t>сентября 2018 года</w:t>
      </w:r>
      <w:r w:rsidRPr="007C3937">
        <w:rPr>
          <w:sz w:val="26"/>
          <w:szCs w:val="26"/>
        </w:rPr>
        <w:t xml:space="preserve"> Дума Советского района осуществляет свою деятельность в составе </w:t>
      </w:r>
      <w:r w:rsidR="006A7A6A" w:rsidRPr="007C3937">
        <w:rPr>
          <w:sz w:val="26"/>
          <w:szCs w:val="26"/>
        </w:rPr>
        <w:t>14 депутатов</w:t>
      </w:r>
      <w:r w:rsidR="008A0B5F" w:rsidRPr="007C3937">
        <w:rPr>
          <w:sz w:val="26"/>
          <w:szCs w:val="26"/>
        </w:rPr>
        <w:t>,</w:t>
      </w:r>
      <w:r w:rsidR="006A7A6A" w:rsidRPr="007C3937">
        <w:rPr>
          <w:sz w:val="26"/>
          <w:szCs w:val="26"/>
        </w:rPr>
        <w:t xml:space="preserve"> избранных по одномандатным и многомандатным избирательным округам</w:t>
      </w:r>
      <w:r w:rsidRPr="007C3937">
        <w:rPr>
          <w:sz w:val="26"/>
          <w:szCs w:val="26"/>
        </w:rPr>
        <w:t>.</w:t>
      </w:r>
      <w:r w:rsidR="006A7A6A" w:rsidRPr="007C3937">
        <w:rPr>
          <w:sz w:val="26"/>
          <w:szCs w:val="26"/>
        </w:rPr>
        <w:t xml:space="preserve"> </w:t>
      </w:r>
      <w:r w:rsidR="00625B30" w:rsidRPr="007C3937">
        <w:rPr>
          <w:sz w:val="26"/>
          <w:szCs w:val="26"/>
        </w:rPr>
        <w:t xml:space="preserve">На постоянной основе работают Председатель и аппарат Думы района, депутаты осуществляют свои полномочия на непостоянной основе, совмещая депутатскую деятельность с выполнением трудовых обязанностей по месту основной работы. </w:t>
      </w:r>
    </w:p>
    <w:p w14:paraId="232AA714" w14:textId="77777777" w:rsidR="001128B7" w:rsidRPr="007C3937" w:rsidRDefault="001128B7" w:rsidP="008A0B5F">
      <w:pPr>
        <w:autoSpaceDE w:val="0"/>
        <w:ind w:firstLine="709"/>
        <w:jc w:val="both"/>
        <w:rPr>
          <w:sz w:val="26"/>
          <w:szCs w:val="26"/>
        </w:rPr>
      </w:pPr>
      <w:r w:rsidRPr="007C3937">
        <w:rPr>
          <w:sz w:val="26"/>
          <w:szCs w:val="26"/>
        </w:rPr>
        <w:t>Деятельность Думы Советского района строится на принципах законности, гласности, свободного коллективног</w:t>
      </w:r>
      <w:r w:rsidR="00242A51" w:rsidRPr="007C3937">
        <w:rPr>
          <w:sz w:val="26"/>
          <w:szCs w:val="26"/>
        </w:rPr>
        <w:t xml:space="preserve">о обсуждения и решения вопросов, в целях </w:t>
      </w:r>
      <w:r w:rsidRPr="007C3937">
        <w:rPr>
          <w:color w:val="000000"/>
          <w:sz w:val="26"/>
          <w:szCs w:val="26"/>
        </w:rPr>
        <w:t>укрепления и развития системы местного самоуправления</w:t>
      </w:r>
      <w:r w:rsidR="00242A51" w:rsidRPr="007C3937">
        <w:rPr>
          <w:color w:val="000000"/>
          <w:sz w:val="26"/>
          <w:szCs w:val="26"/>
        </w:rPr>
        <w:t>.</w:t>
      </w:r>
    </w:p>
    <w:p w14:paraId="365865AF" w14:textId="77777777" w:rsidR="001128B7" w:rsidRPr="007C3937" w:rsidRDefault="00242A51" w:rsidP="00D3139F">
      <w:pPr>
        <w:autoSpaceDE w:val="0"/>
        <w:ind w:firstLine="709"/>
        <w:jc w:val="both"/>
        <w:rPr>
          <w:sz w:val="26"/>
          <w:szCs w:val="26"/>
        </w:rPr>
      </w:pPr>
      <w:r w:rsidRPr="007C3937">
        <w:rPr>
          <w:sz w:val="26"/>
          <w:szCs w:val="26"/>
        </w:rPr>
        <w:t xml:space="preserve">Ежегодно Дума района планирует свою деятельность </w:t>
      </w:r>
      <w:r w:rsidR="00D3139F" w:rsidRPr="007C3937">
        <w:rPr>
          <w:sz w:val="26"/>
          <w:szCs w:val="26"/>
        </w:rPr>
        <w:t xml:space="preserve">с учетом предложений депутатов, председателя, администрации района, а также </w:t>
      </w:r>
      <w:proofErr w:type="gramStart"/>
      <w:r w:rsidR="00D3139F" w:rsidRPr="007C3937">
        <w:rPr>
          <w:sz w:val="26"/>
          <w:szCs w:val="26"/>
        </w:rPr>
        <w:t>вопросов</w:t>
      </w:r>
      <w:proofErr w:type="gramEnd"/>
      <w:r w:rsidR="00D3139F" w:rsidRPr="007C3937">
        <w:rPr>
          <w:sz w:val="26"/>
          <w:szCs w:val="26"/>
        </w:rPr>
        <w:t xml:space="preserve"> поднятых населением и избирателями, утверждает перспективный план работы на год, которым определены ключевые направления деятельности:  </w:t>
      </w:r>
    </w:p>
    <w:p w14:paraId="7841C5FC" w14:textId="77777777" w:rsidR="001128B7" w:rsidRPr="007C3937" w:rsidRDefault="001128B7" w:rsidP="00D3139F">
      <w:pPr>
        <w:autoSpaceDE w:val="0"/>
        <w:ind w:firstLine="709"/>
        <w:jc w:val="both"/>
        <w:rPr>
          <w:sz w:val="26"/>
          <w:szCs w:val="26"/>
        </w:rPr>
      </w:pPr>
      <w:r w:rsidRPr="007C3937">
        <w:rPr>
          <w:sz w:val="26"/>
          <w:szCs w:val="26"/>
        </w:rPr>
        <w:t>- организационная и нормотворческая деятельность;</w:t>
      </w:r>
    </w:p>
    <w:p w14:paraId="0E554578" w14:textId="77777777" w:rsidR="001128B7" w:rsidRPr="007C3937" w:rsidRDefault="001128B7" w:rsidP="00D3139F">
      <w:pPr>
        <w:autoSpaceDE w:val="0"/>
        <w:ind w:firstLine="709"/>
        <w:jc w:val="both"/>
        <w:rPr>
          <w:sz w:val="26"/>
          <w:szCs w:val="26"/>
        </w:rPr>
      </w:pPr>
      <w:r w:rsidRPr="007C3937">
        <w:rPr>
          <w:sz w:val="26"/>
          <w:szCs w:val="26"/>
        </w:rPr>
        <w:t>- контрольная деятельность;</w:t>
      </w:r>
    </w:p>
    <w:p w14:paraId="7856B5E0" w14:textId="77777777" w:rsidR="007C3937" w:rsidRDefault="001128B7" w:rsidP="007C3937">
      <w:pPr>
        <w:autoSpaceDE w:val="0"/>
        <w:ind w:firstLine="709"/>
        <w:jc w:val="both"/>
        <w:rPr>
          <w:sz w:val="26"/>
          <w:szCs w:val="26"/>
        </w:rPr>
      </w:pPr>
      <w:r w:rsidRPr="007C3937">
        <w:rPr>
          <w:sz w:val="26"/>
          <w:szCs w:val="26"/>
        </w:rPr>
        <w:t>- представительская деятельность, работа с избирателями;</w:t>
      </w:r>
    </w:p>
    <w:p w14:paraId="318C55CD" w14:textId="77777777" w:rsidR="007C3937" w:rsidRDefault="007C3937" w:rsidP="007C3937">
      <w:pPr>
        <w:autoSpaceDE w:val="0"/>
        <w:ind w:firstLine="709"/>
        <w:jc w:val="both"/>
        <w:rPr>
          <w:sz w:val="26"/>
          <w:szCs w:val="26"/>
        </w:rPr>
      </w:pPr>
      <w:r>
        <w:rPr>
          <w:sz w:val="26"/>
          <w:szCs w:val="26"/>
        </w:rPr>
        <w:t xml:space="preserve">-взаимодействие с органами </w:t>
      </w:r>
      <w:r w:rsidRPr="007C3937">
        <w:rPr>
          <w:sz w:val="26"/>
          <w:szCs w:val="26"/>
        </w:rPr>
        <w:t>местного самоуправления, органами государственной власти, общественными организациями по решению</w:t>
      </w:r>
      <w:r>
        <w:rPr>
          <w:sz w:val="26"/>
          <w:szCs w:val="26"/>
        </w:rPr>
        <w:t xml:space="preserve"> вопросов местного значения.</w:t>
      </w:r>
    </w:p>
    <w:p w14:paraId="6FC46406" w14:textId="77777777" w:rsidR="00625B30" w:rsidRPr="007C3937" w:rsidRDefault="00625B30" w:rsidP="00625B30">
      <w:pPr>
        <w:rPr>
          <w:i/>
          <w:sz w:val="26"/>
          <w:szCs w:val="26"/>
        </w:rPr>
      </w:pPr>
    </w:p>
    <w:p w14:paraId="5C3E301E" w14:textId="77777777" w:rsidR="00625B30" w:rsidRPr="007C3937" w:rsidRDefault="00625B30" w:rsidP="00625B30">
      <w:pPr>
        <w:ind w:firstLine="540"/>
        <w:jc w:val="both"/>
        <w:rPr>
          <w:b/>
          <w:sz w:val="26"/>
          <w:szCs w:val="26"/>
        </w:rPr>
      </w:pPr>
      <w:r w:rsidRPr="007C3937">
        <w:rPr>
          <w:b/>
          <w:sz w:val="26"/>
          <w:szCs w:val="26"/>
        </w:rPr>
        <w:t>2.</w:t>
      </w:r>
      <w:r w:rsidRPr="007C3937">
        <w:rPr>
          <w:sz w:val="26"/>
          <w:szCs w:val="26"/>
        </w:rPr>
        <w:t xml:space="preserve"> </w:t>
      </w:r>
      <w:r w:rsidRPr="007C3937">
        <w:rPr>
          <w:b/>
          <w:sz w:val="26"/>
          <w:szCs w:val="26"/>
        </w:rPr>
        <w:t>Работа по организации деятельности представительного органа местного самоуправления – Думы Советского района, осуществление Думой района полномочий по решению вопросов местного значения. О вопросах, рассмотренных Думой района, принятых решениях, краткая характеристика особо значимых решений.</w:t>
      </w:r>
    </w:p>
    <w:p w14:paraId="58C8C524" w14:textId="77777777" w:rsidR="00625B30" w:rsidRPr="007C3937" w:rsidRDefault="00625B30" w:rsidP="00625B30">
      <w:pPr>
        <w:ind w:firstLine="540"/>
        <w:jc w:val="both"/>
        <w:rPr>
          <w:sz w:val="26"/>
          <w:szCs w:val="26"/>
        </w:rPr>
      </w:pPr>
    </w:p>
    <w:p w14:paraId="293FD28B" w14:textId="77777777" w:rsidR="00625B30" w:rsidRPr="007C3937" w:rsidRDefault="00D3139F" w:rsidP="00625B30">
      <w:pPr>
        <w:ind w:firstLine="709"/>
        <w:jc w:val="both"/>
        <w:rPr>
          <w:sz w:val="26"/>
          <w:szCs w:val="26"/>
        </w:rPr>
      </w:pPr>
      <w:r w:rsidRPr="007C3937">
        <w:rPr>
          <w:sz w:val="26"/>
          <w:szCs w:val="26"/>
        </w:rPr>
        <w:t xml:space="preserve">В 2019 году состоялось 9 </w:t>
      </w:r>
      <w:r w:rsidR="00625B30" w:rsidRPr="007C3937">
        <w:rPr>
          <w:sz w:val="26"/>
          <w:szCs w:val="26"/>
        </w:rPr>
        <w:t xml:space="preserve">заседаний Думы Советского района, </w:t>
      </w:r>
      <w:r w:rsidRPr="007C3937">
        <w:rPr>
          <w:sz w:val="26"/>
          <w:szCs w:val="26"/>
        </w:rPr>
        <w:t>из них 6</w:t>
      </w:r>
      <w:r w:rsidR="00625B30" w:rsidRPr="007C3937">
        <w:rPr>
          <w:sz w:val="26"/>
          <w:szCs w:val="26"/>
        </w:rPr>
        <w:t xml:space="preserve"> – </w:t>
      </w:r>
      <w:r w:rsidRPr="007C3937">
        <w:rPr>
          <w:sz w:val="26"/>
          <w:szCs w:val="26"/>
        </w:rPr>
        <w:t>очередных, 3</w:t>
      </w:r>
      <w:r w:rsidR="00625B30" w:rsidRPr="007C3937">
        <w:rPr>
          <w:sz w:val="26"/>
          <w:szCs w:val="26"/>
        </w:rPr>
        <w:t xml:space="preserve"> – внеочередных. </w:t>
      </w:r>
      <w:r w:rsidR="00CB24A7" w:rsidRPr="007C3937">
        <w:rPr>
          <w:sz w:val="26"/>
          <w:szCs w:val="26"/>
        </w:rPr>
        <w:t>Было принято 96</w:t>
      </w:r>
      <w:r w:rsidR="008F2C32" w:rsidRPr="007C3937">
        <w:rPr>
          <w:sz w:val="26"/>
          <w:szCs w:val="26"/>
        </w:rPr>
        <w:t xml:space="preserve"> решений, </w:t>
      </w:r>
      <w:r w:rsidR="00625B30" w:rsidRPr="007C3937">
        <w:rPr>
          <w:sz w:val="26"/>
          <w:szCs w:val="26"/>
        </w:rPr>
        <w:t>обнародованы в порядке, предусмотре</w:t>
      </w:r>
      <w:r w:rsidR="00CB24A7" w:rsidRPr="007C3937">
        <w:rPr>
          <w:sz w:val="26"/>
          <w:szCs w:val="26"/>
        </w:rPr>
        <w:t xml:space="preserve">нном Уставом Советского района </w:t>
      </w:r>
      <w:r w:rsidR="002B7DAD" w:rsidRPr="007C3937">
        <w:rPr>
          <w:sz w:val="26"/>
          <w:szCs w:val="26"/>
        </w:rPr>
        <w:t xml:space="preserve">75 </w:t>
      </w:r>
      <w:r w:rsidR="00CB24A7" w:rsidRPr="007C3937">
        <w:rPr>
          <w:sz w:val="26"/>
          <w:szCs w:val="26"/>
        </w:rPr>
        <w:t>решений, из них 5</w:t>
      </w:r>
      <w:r w:rsidR="00625B30" w:rsidRPr="007C3937">
        <w:rPr>
          <w:sz w:val="26"/>
          <w:szCs w:val="26"/>
        </w:rPr>
        <w:t xml:space="preserve">6 носят нормативно-правовой характер, аппаратом Думы </w:t>
      </w:r>
      <w:r w:rsidR="002B7DAD" w:rsidRPr="007C3937">
        <w:rPr>
          <w:sz w:val="26"/>
          <w:szCs w:val="26"/>
        </w:rPr>
        <w:t>Советского района подготовлено 3</w:t>
      </w:r>
      <w:r w:rsidR="00625B30" w:rsidRPr="007C3937">
        <w:rPr>
          <w:sz w:val="26"/>
          <w:szCs w:val="26"/>
        </w:rPr>
        <w:t xml:space="preserve">6 </w:t>
      </w:r>
      <w:r w:rsidR="002B7DAD" w:rsidRPr="007C3937">
        <w:rPr>
          <w:sz w:val="26"/>
          <w:szCs w:val="26"/>
        </w:rPr>
        <w:t>проектов решений, а также 57 заключений на проекты, внесенные главой Советского района</w:t>
      </w:r>
      <w:r w:rsidR="00625B30" w:rsidRPr="007C3937">
        <w:rPr>
          <w:sz w:val="26"/>
          <w:szCs w:val="26"/>
        </w:rPr>
        <w:t>.</w:t>
      </w:r>
    </w:p>
    <w:p w14:paraId="107CD785" w14:textId="77777777" w:rsidR="002B7DAD" w:rsidRPr="007C3937" w:rsidRDefault="002B7DAD" w:rsidP="002B7DAD">
      <w:pPr>
        <w:pStyle w:val="a5"/>
        <w:ind w:left="0" w:firstLine="709"/>
        <w:jc w:val="both"/>
        <w:rPr>
          <w:sz w:val="26"/>
          <w:szCs w:val="26"/>
        </w:rPr>
      </w:pPr>
      <w:r w:rsidRPr="007C3937">
        <w:rPr>
          <w:sz w:val="26"/>
          <w:szCs w:val="26"/>
        </w:rPr>
        <w:t xml:space="preserve">Прежде всего, хотелось отметить активность депутатов Думы Советского района в своей деятельности, инициативность, профессионализм, что способствует конструктивной работе коллегиального органа. </w:t>
      </w:r>
    </w:p>
    <w:p w14:paraId="2064C590" w14:textId="77777777" w:rsidR="002B7DAD" w:rsidRPr="007C3937" w:rsidRDefault="002B7DAD" w:rsidP="002B7DAD">
      <w:pPr>
        <w:pStyle w:val="a5"/>
        <w:ind w:left="0" w:firstLine="709"/>
        <w:jc w:val="both"/>
        <w:rPr>
          <w:color w:val="000000"/>
          <w:sz w:val="26"/>
          <w:szCs w:val="26"/>
        </w:rPr>
      </w:pPr>
      <w:r w:rsidRPr="007C3937">
        <w:rPr>
          <w:color w:val="000000"/>
          <w:sz w:val="26"/>
          <w:szCs w:val="26"/>
        </w:rPr>
        <w:t xml:space="preserve">К наиболее важным и социально значимым решениям, принятым в прошлом году, </w:t>
      </w:r>
      <w:r w:rsidR="008F2C32" w:rsidRPr="007C3937">
        <w:rPr>
          <w:color w:val="000000"/>
          <w:sz w:val="26"/>
          <w:szCs w:val="26"/>
        </w:rPr>
        <w:t>безусловно, можно отнести</w:t>
      </w:r>
      <w:r w:rsidR="00F52CFC">
        <w:rPr>
          <w:color w:val="000000"/>
          <w:sz w:val="26"/>
          <w:szCs w:val="26"/>
        </w:rPr>
        <w:t xml:space="preserve"> решения</w:t>
      </w:r>
      <w:r w:rsidRPr="007C3937">
        <w:rPr>
          <w:color w:val="000000"/>
          <w:sz w:val="26"/>
          <w:szCs w:val="26"/>
        </w:rPr>
        <w:t xml:space="preserve">: </w:t>
      </w:r>
    </w:p>
    <w:p w14:paraId="54FBDA49" w14:textId="77777777" w:rsidR="002B7DAD" w:rsidRPr="007C3937" w:rsidRDefault="002B7DAD" w:rsidP="002B7DAD">
      <w:pPr>
        <w:pStyle w:val="a5"/>
        <w:ind w:left="0" w:firstLine="709"/>
        <w:jc w:val="both"/>
        <w:rPr>
          <w:color w:val="000000"/>
          <w:sz w:val="26"/>
          <w:szCs w:val="26"/>
        </w:rPr>
      </w:pPr>
      <w:r w:rsidRPr="007C3937">
        <w:rPr>
          <w:color w:val="000000"/>
          <w:sz w:val="26"/>
          <w:szCs w:val="26"/>
        </w:rPr>
        <w:t xml:space="preserve">- </w:t>
      </w:r>
      <w:r w:rsidR="00F52CFC">
        <w:rPr>
          <w:color w:val="000000"/>
          <w:sz w:val="26"/>
          <w:szCs w:val="26"/>
        </w:rPr>
        <w:t>о</w:t>
      </w:r>
      <w:r w:rsidRPr="007C3937">
        <w:rPr>
          <w:color w:val="000000"/>
          <w:sz w:val="26"/>
          <w:szCs w:val="26"/>
        </w:rPr>
        <w:t>б установлении в 2019 году размера единовременного денежного вознаграждения работникам муниципальных образовательных организаций Советского рай</w:t>
      </w:r>
      <w:r w:rsidR="0098224B">
        <w:rPr>
          <w:color w:val="000000"/>
          <w:sz w:val="26"/>
          <w:szCs w:val="26"/>
        </w:rPr>
        <w:t>она в связи с выходом на пенсию</w:t>
      </w:r>
      <w:r w:rsidRPr="007C3937">
        <w:rPr>
          <w:color w:val="000000"/>
          <w:sz w:val="26"/>
          <w:szCs w:val="26"/>
        </w:rPr>
        <w:t>;</w:t>
      </w:r>
    </w:p>
    <w:p w14:paraId="5CF20C77" w14:textId="77777777" w:rsidR="002B7DAD" w:rsidRPr="007C3937" w:rsidRDefault="002B7DAD" w:rsidP="002B7DAD">
      <w:pPr>
        <w:pStyle w:val="a5"/>
        <w:ind w:left="0" w:firstLine="709"/>
        <w:jc w:val="both"/>
        <w:rPr>
          <w:color w:val="000000"/>
          <w:sz w:val="26"/>
          <w:szCs w:val="26"/>
        </w:rPr>
      </w:pPr>
      <w:r w:rsidRPr="007C3937">
        <w:rPr>
          <w:color w:val="000000"/>
          <w:sz w:val="26"/>
          <w:szCs w:val="26"/>
        </w:rPr>
        <w:lastRenderedPageBreak/>
        <w:t>- о внесении изменений в положение о гарантиях и компенсациях для лиц, работающих в организациях, финансируемых из бюджета Советского района</w:t>
      </w:r>
      <w:r w:rsidRPr="007C3937">
        <w:rPr>
          <w:b/>
          <w:sz w:val="26"/>
          <w:szCs w:val="26"/>
        </w:rPr>
        <w:t xml:space="preserve">», </w:t>
      </w:r>
      <w:r w:rsidRPr="007C3937">
        <w:rPr>
          <w:sz w:val="26"/>
          <w:szCs w:val="26"/>
        </w:rPr>
        <w:t>направленных на защиту интересов</w:t>
      </w:r>
      <w:r w:rsidRPr="007C3937">
        <w:rPr>
          <w:b/>
          <w:sz w:val="26"/>
          <w:szCs w:val="26"/>
        </w:rPr>
        <w:t xml:space="preserve"> </w:t>
      </w:r>
      <w:r w:rsidRPr="007C3937">
        <w:rPr>
          <w:sz w:val="26"/>
          <w:szCs w:val="26"/>
        </w:rPr>
        <w:t>(прав) отдельных категорий граждан, являющихся неработающими членами семьи работника (мамы</w:t>
      </w:r>
      <w:r w:rsidRPr="007C3937">
        <w:rPr>
          <w:color w:val="000000"/>
          <w:sz w:val="26"/>
          <w:szCs w:val="26"/>
        </w:rPr>
        <w:t>, которые занимаются воспитанием детей);</w:t>
      </w:r>
    </w:p>
    <w:p w14:paraId="4CD52B4A" w14:textId="77777777" w:rsidR="002B7DAD" w:rsidRPr="007C3937" w:rsidRDefault="002B7DAD" w:rsidP="002B7DAD">
      <w:pPr>
        <w:pStyle w:val="a5"/>
        <w:ind w:left="0" w:firstLine="709"/>
        <w:jc w:val="both"/>
        <w:rPr>
          <w:sz w:val="26"/>
          <w:szCs w:val="26"/>
        </w:rPr>
      </w:pPr>
      <w:r w:rsidRPr="007C3937">
        <w:rPr>
          <w:color w:val="000000"/>
          <w:sz w:val="26"/>
          <w:szCs w:val="26"/>
        </w:rPr>
        <w:t xml:space="preserve">- </w:t>
      </w:r>
      <w:r w:rsidRPr="007C3937">
        <w:rPr>
          <w:sz w:val="26"/>
          <w:szCs w:val="26"/>
        </w:rPr>
        <w:t xml:space="preserve">об обращении депутатов Думы Советского района в Правительство Ханты-Мансийского автономного округа - Югры по вопросу </w:t>
      </w:r>
      <w:proofErr w:type="spellStart"/>
      <w:r w:rsidRPr="007C3937">
        <w:rPr>
          <w:sz w:val="26"/>
          <w:szCs w:val="26"/>
        </w:rPr>
        <w:t>софинансирования</w:t>
      </w:r>
      <w:proofErr w:type="spellEnd"/>
      <w:r w:rsidRPr="007C3937">
        <w:rPr>
          <w:sz w:val="26"/>
          <w:szCs w:val="26"/>
        </w:rPr>
        <w:t xml:space="preserve"> Ханты-Мансийским автономным округом – Югры мероприятий по капитальному ремонту муниципальных образовательных организаций и рассмотрении возможности внесения изменений в Государственную </w:t>
      </w:r>
      <w:hyperlink r:id="rId8" w:history="1">
        <w:r w:rsidRPr="007C3937">
          <w:rPr>
            <w:sz w:val="26"/>
            <w:szCs w:val="26"/>
          </w:rPr>
          <w:t>программу</w:t>
        </w:r>
      </w:hyperlink>
      <w:r w:rsidRPr="007C3937">
        <w:rPr>
          <w:sz w:val="26"/>
          <w:szCs w:val="26"/>
        </w:rPr>
        <w:t xml:space="preserve"> Ханты-Мансийского автономного округа - Югры «Развитие образования».</w:t>
      </w:r>
    </w:p>
    <w:p w14:paraId="28EA8B9A" w14:textId="77777777" w:rsidR="008F2C32" w:rsidRPr="007C3937" w:rsidRDefault="008F2C32" w:rsidP="002B7DAD">
      <w:pPr>
        <w:pStyle w:val="a5"/>
        <w:ind w:left="0" w:firstLine="709"/>
        <w:jc w:val="both"/>
        <w:rPr>
          <w:sz w:val="26"/>
          <w:szCs w:val="26"/>
        </w:rPr>
      </w:pPr>
      <w:r w:rsidRPr="007C3937">
        <w:rPr>
          <w:sz w:val="26"/>
          <w:szCs w:val="26"/>
        </w:rPr>
        <w:t>Ряд проектов решений касался внесения изменений в Устав Советского района с целью приведения в соответствие с федеральным и окружным законодательством.</w:t>
      </w:r>
    </w:p>
    <w:p w14:paraId="48FA64FE" w14:textId="77777777" w:rsidR="001D7FA5" w:rsidRPr="007C3937" w:rsidRDefault="00A5322C" w:rsidP="00625B30">
      <w:pPr>
        <w:pStyle w:val="ConsPlusNormal0"/>
        <w:ind w:firstLine="709"/>
        <w:jc w:val="both"/>
        <w:rPr>
          <w:rFonts w:ascii="Times New Roman" w:hAnsi="Times New Roman" w:cs="Times New Roman"/>
          <w:sz w:val="26"/>
          <w:szCs w:val="26"/>
          <w:lang w:val="ru-RU"/>
        </w:rPr>
      </w:pPr>
      <w:r w:rsidRPr="007C3937">
        <w:rPr>
          <w:rFonts w:ascii="Times New Roman" w:hAnsi="Times New Roman"/>
          <w:sz w:val="26"/>
          <w:szCs w:val="26"/>
          <w:shd w:val="clear" w:color="auto" w:fill="FBFBFB"/>
          <w:lang w:val="ru-RU"/>
        </w:rPr>
        <w:t xml:space="preserve">Особое внимание уделялось работе над </w:t>
      </w:r>
      <w:r w:rsidR="00E03592" w:rsidRPr="007C3937">
        <w:rPr>
          <w:rFonts w:ascii="Times New Roman" w:hAnsi="Times New Roman"/>
          <w:sz w:val="26"/>
          <w:szCs w:val="26"/>
          <w:shd w:val="clear" w:color="auto" w:fill="FBFBFB"/>
          <w:lang w:val="ru-RU"/>
        </w:rPr>
        <w:t xml:space="preserve">районным бюджетом. В </w:t>
      </w:r>
      <w:r w:rsidR="00423D3D" w:rsidRPr="007C3937">
        <w:rPr>
          <w:rFonts w:ascii="Times New Roman" w:hAnsi="Times New Roman"/>
          <w:sz w:val="26"/>
          <w:szCs w:val="26"/>
          <w:shd w:val="clear" w:color="auto" w:fill="FBFBFB"/>
          <w:lang w:val="ru-RU"/>
        </w:rPr>
        <w:t xml:space="preserve">отчетный </w:t>
      </w:r>
      <w:proofErr w:type="gramStart"/>
      <w:r w:rsidR="00423D3D" w:rsidRPr="007C3937">
        <w:rPr>
          <w:rFonts w:ascii="Times New Roman" w:hAnsi="Times New Roman"/>
          <w:sz w:val="26"/>
          <w:szCs w:val="26"/>
          <w:shd w:val="clear" w:color="auto" w:fill="FBFBFB"/>
          <w:lang w:val="ru-RU"/>
        </w:rPr>
        <w:t>период</w:t>
      </w:r>
      <w:r w:rsidR="00F52CFC">
        <w:rPr>
          <w:rFonts w:ascii="Times New Roman" w:hAnsi="Times New Roman"/>
          <w:sz w:val="26"/>
          <w:szCs w:val="26"/>
          <w:shd w:val="clear" w:color="auto" w:fill="FBFBFB"/>
          <w:lang w:val="ru-RU"/>
        </w:rPr>
        <w:t xml:space="preserve"> </w:t>
      </w:r>
      <w:r w:rsidRPr="007C3937">
        <w:rPr>
          <w:rFonts w:ascii="Times New Roman" w:hAnsi="Times New Roman"/>
          <w:sz w:val="26"/>
          <w:szCs w:val="26"/>
          <w:shd w:val="clear" w:color="auto" w:fill="FBFBFB"/>
          <w:lang w:val="ru-RU"/>
        </w:rPr>
        <w:t xml:space="preserve"> всесторонне</w:t>
      </w:r>
      <w:proofErr w:type="gramEnd"/>
      <w:r w:rsidRPr="007C3937">
        <w:rPr>
          <w:rFonts w:ascii="Times New Roman" w:hAnsi="Times New Roman"/>
          <w:sz w:val="26"/>
          <w:szCs w:val="26"/>
          <w:shd w:val="clear" w:color="auto" w:fill="FBFBFB"/>
          <w:lang w:val="ru-RU"/>
        </w:rPr>
        <w:t xml:space="preserve"> рассматривался как сам проект "О бюджете </w:t>
      </w:r>
      <w:r w:rsidR="00E03592" w:rsidRPr="007C3937">
        <w:rPr>
          <w:rFonts w:ascii="Times New Roman" w:hAnsi="Times New Roman"/>
          <w:sz w:val="26"/>
          <w:szCs w:val="26"/>
          <w:shd w:val="clear" w:color="auto" w:fill="FBFBFB"/>
          <w:lang w:val="ru-RU"/>
        </w:rPr>
        <w:t>Советского района н</w:t>
      </w:r>
      <w:r w:rsidR="00423D3D" w:rsidRPr="007C3937">
        <w:rPr>
          <w:rFonts w:ascii="Times New Roman" w:hAnsi="Times New Roman"/>
          <w:sz w:val="26"/>
          <w:szCs w:val="26"/>
          <w:shd w:val="clear" w:color="auto" w:fill="FBFBFB"/>
          <w:lang w:val="ru-RU"/>
        </w:rPr>
        <w:t>а 2019</w:t>
      </w:r>
      <w:r w:rsidR="00E03592" w:rsidRPr="007C3937">
        <w:rPr>
          <w:rFonts w:ascii="Times New Roman" w:hAnsi="Times New Roman"/>
          <w:sz w:val="26"/>
          <w:szCs w:val="26"/>
          <w:shd w:val="clear" w:color="auto" w:fill="FBFBFB"/>
          <w:lang w:val="ru-RU"/>
        </w:rPr>
        <w:t xml:space="preserve"> </w:t>
      </w:r>
      <w:r w:rsidR="00423D3D" w:rsidRPr="007C3937">
        <w:rPr>
          <w:rFonts w:ascii="Times New Roman" w:hAnsi="Times New Roman"/>
          <w:sz w:val="26"/>
          <w:szCs w:val="26"/>
          <w:shd w:val="clear" w:color="auto" w:fill="FBFBFB"/>
          <w:lang w:val="ru-RU"/>
        </w:rPr>
        <w:t>год и плановый период 2020 и 2021</w:t>
      </w:r>
      <w:r w:rsidRPr="007C3937">
        <w:rPr>
          <w:rFonts w:ascii="Times New Roman" w:hAnsi="Times New Roman"/>
          <w:sz w:val="26"/>
          <w:szCs w:val="26"/>
          <w:shd w:val="clear" w:color="auto" w:fill="FBFBFB"/>
          <w:lang w:val="ru-RU"/>
        </w:rPr>
        <w:t xml:space="preserve"> годов", так и поправки в него. </w:t>
      </w:r>
      <w:r w:rsidR="00F52CFC">
        <w:rPr>
          <w:rFonts w:ascii="Times New Roman" w:hAnsi="Times New Roman"/>
          <w:sz w:val="26"/>
          <w:szCs w:val="26"/>
          <w:shd w:val="clear" w:color="auto" w:fill="FBFBFB"/>
          <w:lang w:val="ru-RU"/>
        </w:rPr>
        <w:t>Бюджет</w:t>
      </w:r>
      <w:r w:rsidRPr="007C3937">
        <w:rPr>
          <w:rFonts w:ascii="Times New Roman" w:hAnsi="Times New Roman"/>
          <w:sz w:val="26"/>
          <w:szCs w:val="26"/>
          <w:shd w:val="clear" w:color="auto" w:fill="FBFBFB"/>
          <w:lang w:val="ru-RU"/>
        </w:rPr>
        <w:t xml:space="preserve"> </w:t>
      </w:r>
      <w:r w:rsidR="00E03592" w:rsidRPr="007C3937">
        <w:rPr>
          <w:rFonts w:ascii="Times New Roman" w:hAnsi="Times New Roman"/>
          <w:sz w:val="26"/>
          <w:szCs w:val="26"/>
          <w:shd w:val="clear" w:color="auto" w:fill="FBFBFB"/>
          <w:lang w:val="ru-RU"/>
        </w:rPr>
        <w:t>Советского района</w:t>
      </w:r>
      <w:r w:rsidRPr="007C3937">
        <w:rPr>
          <w:rFonts w:ascii="Times New Roman" w:hAnsi="Times New Roman"/>
          <w:sz w:val="26"/>
          <w:szCs w:val="26"/>
          <w:shd w:val="clear" w:color="auto" w:fill="FBFBFB"/>
          <w:lang w:val="ru-RU"/>
        </w:rPr>
        <w:t xml:space="preserve"> определил </w:t>
      </w:r>
      <w:r w:rsidR="00E03592" w:rsidRPr="007C3937">
        <w:rPr>
          <w:rFonts w:ascii="Times New Roman" w:hAnsi="Times New Roman"/>
          <w:sz w:val="26"/>
          <w:szCs w:val="26"/>
          <w:shd w:val="clear" w:color="auto" w:fill="FBFBFB"/>
          <w:lang w:val="ru-RU"/>
        </w:rPr>
        <w:t xml:space="preserve">в большей степени </w:t>
      </w:r>
      <w:r w:rsidRPr="007C3937">
        <w:rPr>
          <w:rFonts w:ascii="Times New Roman" w:hAnsi="Times New Roman"/>
          <w:sz w:val="26"/>
          <w:szCs w:val="26"/>
          <w:shd w:val="clear" w:color="auto" w:fill="FBFBFB"/>
          <w:lang w:val="ru-RU"/>
        </w:rPr>
        <w:t>приоритет социальных расходов</w:t>
      </w:r>
      <w:r w:rsidR="00420FD6" w:rsidRPr="007C3937">
        <w:rPr>
          <w:rFonts w:ascii="Times New Roman" w:hAnsi="Times New Roman"/>
          <w:sz w:val="26"/>
          <w:szCs w:val="26"/>
          <w:shd w:val="clear" w:color="auto" w:fill="FBFBFB"/>
          <w:lang w:val="ru-RU"/>
        </w:rPr>
        <w:t>.</w:t>
      </w:r>
      <w:r w:rsidR="001D7FA5" w:rsidRPr="007C3937">
        <w:rPr>
          <w:rFonts w:ascii="Times New Roman" w:hAnsi="Times New Roman"/>
          <w:sz w:val="26"/>
          <w:szCs w:val="26"/>
          <w:shd w:val="clear" w:color="auto" w:fill="FBFBFB"/>
          <w:lang w:val="ru-RU"/>
        </w:rPr>
        <w:t xml:space="preserve"> </w:t>
      </w:r>
    </w:p>
    <w:p w14:paraId="49013A24" w14:textId="77777777" w:rsidR="00420FD6" w:rsidRPr="007C3937" w:rsidRDefault="00420FD6" w:rsidP="00625B30">
      <w:pPr>
        <w:pStyle w:val="ConsPlusNormal0"/>
        <w:ind w:firstLine="709"/>
        <w:jc w:val="both"/>
        <w:rPr>
          <w:rFonts w:ascii="Times New Roman" w:hAnsi="Times New Roman"/>
          <w:sz w:val="26"/>
          <w:szCs w:val="26"/>
          <w:shd w:val="clear" w:color="auto" w:fill="FBFBFB"/>
          <w:lang w:val="ru-RU"/>
        </w:rPr>
      </w:pPr>
      <w:r w:rsidRPr="007C3937">
        <w:rPr>
          <w:rFonts w:ascii="Times New Roman" w:hAnsi="Times New Roman"/>
          <w:sz w:val="26"/>
          <w:szCs w:val="26"/>
          <w:shd w:val="clear" w:color="auto" w:fill="FBFBFB"/>
          <w:lang w:val="ru-RU"/>
        </w:rPr>
        <w:t xml:space="preserve">В 2019 году в адрес Думы Советского района </w:t>
      </w:r>
      <w:r w:rsidR="001D7FA5" w:rsidRPr="007C3937">
        <w:rPr>
          <w:rFonts w:ascii="Times New Roman" w:hAnsi="Times New Roman"/>
          <w:sz w:val="26"/>
          <w:szCs w:val="26"/>
          <w:shd w:val="clear" w:color="auto" w:fill="FBFBFB"/>
          <w:lang w:val="ru-RU"/>
        </w:rPr>
        <w:t>обратилось предприятие ООО «Аэропорт Советский» с целью оказания содействия в решении вопроса по снижению арендных платежей</w:t>
      </w:r>
      <w:r w:rsidR="00423D3D" w:rsidRPr="007C3937">
        <w:rPr>
          <w:rFonts w:ascii="Times New Roman" w:hAnsi="Times New Roman"/>
          <w:sz w:val="26"/>
          <w:szCs w:val="26"/>
          <w:shd w:val="clear" w:color="auto" w:fill="FBFBFB"/>
          <w:lang w:val="ru-RU"/>
        </w:rPr>
        <w:t xml:space="preserve"> для выравнивания финансовой стабильности предприятия и сохранения рабочих мест. </w:t>
      </w:r>
      <w:r w:rsidR="00E903D1" w:rsidRPr="007C3937">
        <w:rPr>
          <w:rFonts w:ascii="Times New Roman" w:hAnsi="Times New Roman"/>
          <w:sz w:val="26"/>
          <w:szCs w:val="26"/>
          <w:shd w:val="clear" w:color="auto" w:fill="FBFBFB"/>
          <w:lang w:val="ru-RU"/>
        </w:rPr>
        <w:t>В связи с чем</w:t>
      </w:r>
      <w:r w:rsidR="00397A43" w:rsidRPr="007C3937">
        <w:rPr>
          <w:rFonts w:ascii="Times New Roman" w:hAnsi="Times New Roman"/>
          <w:sz w:val="26"/>
          <w:szCs w:val="26"/>
          <w:shd w:val="clear" w:color="auto" w:fill="FBFBFB"/>
          <w:lang w:val="ru-RU"/>
        </w:rPr>
        <w:t>,</w:t>
      </w:r>
      <w:r w:rsidR="00E903D1" w:rsidRPr="007C3937">
        <w:rPr>
          <w:rFonts w:ascii="Times New Roman" w:hAnsi="Times New Roman"/>
          <w:sz w:val="26"/>
          <w:szCs w:val="26"/>
          <w:shd w:val="clear" w:color="auto" w:fill="FBFBFB"/>
          <w:lang w:val="ru-RU"/>
        </w:rPr>
        <w:t xml:space="preserve"> Дума</w:t>
      </w:r>
      <w:r w:rsidR="00423D3D" w:rsidRPr="007C3937">
        <w:rPr>
          <w:rFonts w:ascii="Times New Roman" w:hAnsi="Times New Roman"/>
          <w:sz w:val="26"/>
          <w:szCs w:val="26"/>
          <w:shd w:val="clear" w:color="auto" w:fill="FBFBFB"/>
          <w:lang w:val="ru-RU"/>
        </w:rPr>
        <w:t xml:space="preserve"> района в рамках проведения публичных слушаний по проекту бюджета на 2020 год</w:t>
      </w:r>
      <w:r w:rsidR="00E903D1" w:rsidRPr="007C3937">
        <w:rPr>
          <w:rFonts w:ascii="Times New Roman" w:hAnsi="Times New Roman"/>
          <w:sz w:val="26"/>
          <w:szCs w:val="26"/>
          <w:shd w:val="clear" w:color="auto" w:fill="FBFBFB"/>
          <w:lang w:val="ru-RU"/>
        </w:rPr>
        <w:t>, направила</w:t>
      </w:r>
      <w:r w:rsidR="00397A43" w:rsidRPr="007C3937">
        <w:rPr>
          <w:rFonts w:ascii="Times New Roman" w:hAnsi="Times New Roman"/>
          <w:sz w:val="26"/>
          <w:szCs w:val="26"/>
          <w:shd w:val="clear" w:color="auto" w:fill="FBFBFB"/>
          <w:lang w:val="ru-RU"/>
        </w:rPr>
        <w:t xml:space="preserve"> предложения</w:t>
      </w:r>
      <w:r w:rsidR="00E903D1" w:rsidRPr="007C3937">
        <w:rPr>
          <w:rFonts w:ascii="Times New Roman" w:hAnsi="Times New Roman"/>
          <w:sz w:val="26"/>
          <w:szCs w:val="26"/>
          <w:shd w:val="clear" w:color="auto" w:fill="FBFBFB"/>
          <w:lang w:val="ru-RU"/>
        </w:rPr>
        <w:t xml:space="preserve">, которые вошли в проект бюджета </w:t>
      </w:r>
      <w:r w:rsidR="00F52CFC">
        <w:rPr>
          <w:rFonts w:ascii="Times New Roman" w:hAnsi="Times New Roman"/>
          <w:sz w:val="26"/>
          <w:szCs w:val="26"/>
          <w:shd w:val="clear" w:color="auto" w:fill="FBFBFB"/>
          <w:lang w:val="ru-RU"/>
        </w:rPr>
        <w:t xml:space="preserve">текущего года </w:t>
      </w:r>
      <w:r w:rsidR="00E903D1" w:rsidRPr="007C3937">
        <w:rPr>
          <w:rFonts w:ascii="Times New Roman" w:hAnsi="Times New Roman"/>
          <w:sz w:val="26"/>
          <w:szCs w:val="26"/>
          <w:shd w:val="clear" w:color="auto" w:fill="FBFBFB"/>
          <w:lang w:val="ru-RU"/>
        </w:rPr>
        <w:t xml:space="preserve">в качестве муниципальной преференции. </w:t>
      </w:r>
      <w:r w:rsidR="00397A43" w:rsidRPr="007C3937">
        <w:rPr>
          <w:rFonts w:ascii="Times New Roman" w:hAnsi="Times New Roman"/>
          <w:sz w:val="26"/>
          <w:szCs w:val="26"/>
          <w:shd w:val="clear" w:color="auto" w:fill="FBFBFB"/>
          <w:lang w:val="ru-RU"/>
        </w:rPr>
        <w:t>Данные меры позволят сохранить предприятие, снизить социальную напряженность, связанную с обеспечением авиасообщений.</w:t>
      </w:r>
    </w:p>
    <w:p w14:paraId="4F205710" w14:textId="77777777" w:rsidR="00A5322C" w:rsidRPr="007C3937" w:rsidRDefault="00A5322C" w:rsidP="001D7FA5">
      <w:pPr>
        <w:ind w:firstLine="709"/>
        <w:jc w:val="both"/>
        <w:rPr>
          <w:sz w:val="26"/>
          <w:szCs w:val="26"/>
        </w:rPr>
      </w:pPr>
      <w:r w:rsidRPr="007C3937">
        <w:rPr>
          <w:sz w:val="26"/>
          <w:szCs w:val="26"/>
        </w:rPr>
        <w:t>В ходе исполнения бюджета в соответствии с правилами, установленными Бюджетным кодексом Российской Федерации, Положением о бюджетном процесс</w:t>
      </w:r>
      <w:r w:rsidR="001D7FA5" w:rsidRPr="007C3937">
        <w:rPr>
          <w:sz w:val="26"/>
          <w:szCs w:val="26"/>
        </w:rPr>
        <w:t>е, в 2019</w:t>
      </w:r>
      <w:r w:rsidRPr="007C3937">
        <w:rPr>
          <w:sz w:val="26"/>
          <w:szCs w:val="26"/>
        </w:rPr>
        <w:t xml:space="preserve"> году в первоначально утверждённый бюджет города вносились изменения, продиктованные уточнениями </w:t>
      </w:r>
      <w:r w:rsidR="001D7FA5" w:rsidRPr="007C3937">
        <w:rPr>
          <w:sz w:val="26"/>
          <w:szCs w:val="26"/>
        </w:rPr>
        <w:t>окружного</w:t>
      </w:r>
      <w:r w:rsidRPr="007C3937">
        <w:rPr>
          <w:sz w:val="26"/>
          <w:szCs w:val="26"/>
        </w:rPr>
        <w:t xml:space="preserve"> бюджета и собственных доходных источников и расходных обязательств.</w:t>
      </w:r>
    </w:p>
    <w:p w14:paraId="26B8CE71" w14:textId="77777777" w:rsidR="00A5322C" w:rsidRPr="007C3937" w:rsidRDefault="00A5322C" w:rsidP="00D94780">
      <w:pPr>
        <w:ind w:firstLine="709"/>
        <w:jc w:val="both"/>
        <w:rPr>
          <w:bCs/>
          <w:sz w:val="26"/>
          <w:szCs w:val="26"/>
        </w:rPr>
      </w:pPr>
      <w:r w:rsidRPr="007C3937">
        <w:rPr>
          <w:bCs/>
          <w:sz w:val="26"/>
          <w:szCs w:val="26"/>
        </w:rPr>
        <w:t xml:space="preserve">Бюджетная политика в части повышения эффективности расходования бюджетных средств основывалась на осуществлении </w:t>
      </w:r>
      <w:r w:rsidR="001D7FA5" w:rsidRPr="007C3937">
        <w:rPr>
          <w:bCs/>
          <w:sz w:val="26"/>
          <w:szCs w:val="26"/>
        </w:rPr>
        <w:t xml:space="preserve">районной </w:t>
      </w:r>
      <w:r w:rsidRPr="007C3937">
        <w:rPr>
          <w:bCs/>
          <w:sz w:val="26"/>
          <w:szCs w:val="26"/>
        </w:rPr>
        <w:t xml:space="preserve">Думой муниципального финансового контроля в формах предварительного контроля (в ходе обсуждения и утверждения проекта решения о бюджете </w:t>
      </w:r>
      <w:r w:rsidR="008661CD" w:rsidRPr="007C3937">
        <w:rPr>
          <w:bCs/>
          <w:sz w:val="26"/>
          <w:szCs w:val="26"/>
        </w:rPr>
        <w:t>района</w:t>
      </w:r>
      <w:r w:rsidRPr="007C3937">
        <w:rPr>
          <w:bCs/>
          <w:sz w:val="26"/>
          <w:szCs w:val="26"/>
        </w:rPr>
        <w:t>) и текущего контроля (в ходе рассмотрения отдельных вопросов исполнения бюджета на заседаниях постоянных депут</w:t>
      </w:r>
      <w:r w:rsidR="001D7FA5" w:rsidRPr="007C3937">
        <w:rPr>
          <w:bCs/>
          <w:sz w:val="26"/>
          <w:szCs w:val="26"/>
        </w:rPr>
        <w:t xml:space="preserve">атских комиссий </w:t>
      </w:r>
      <w:r w:rsidR="008661CD" w:rsidRPr="007C3937">
        <w:rPr>
          <w:bCs/>
          <w:sz w:val="26"/>
          <w:szCs w:val="26"/>
        </w:rPr>
        <w:t>Думы района)</w:t>
      </w:r>
      <w:r w:rsidR="001D7FA5" w:rsidRPr="007C3937">
        <w:rPr>
          <w:bCs/>
          <w:sz w:val="26"/>
          <w:szCs w:val="26"/>
        </w:rPr>
        <w:t xml:space="preserve">. </w:t>
      </w:r>
    </w:p>
    <w:p w14:paraId="1AD47F6C" w14:textId="77777777" w:rsidR="00D94780" w:rsidRPr="00F52CFC" w:rsidRDefault="00D94780" w:rsidP="00D94780">
      <w:pPr>
        <w:pStyle w:val="ConsPlusNormal0"/>
        <w:ind w:firstLine="709"/>
        <w:jc w:val="both"/>
        <w:rPr>
          <w:rFonts w:ascii="Times New Roman" w:hAnsi="Times New Roman" w:cs="Times New Roman"/>
          <w:sz w:val="26"/>
          <w:szCs w:val="26"/>
          <w:lang w:val="ru-RU"/>
        </w:rPr>
      </w:pPr>
      <w:r w:rsidRPr="007C3937">
        <w:rPr>
          <w:rFonts w:ascii="Times New Roman" w:hAnsi="Times New Roman" w:cs="Times New Roman"/>
          <w:sz w:val="26"/>
          <w:szCs w:val="26"/>
          <w:lang w:val="ru-RU"/>
        </w:rPr>
        <w:t>Кроме этого, значительный объем проектов решений, рассматриваемых Думой, связан с вопросами управления и распоряжения муниципальным имуществом, и решений, связанных с передачей имущества между уровнями власти. За отчетный период было принято 18 таких решений.</w:t>
      </w:r>
      <w:r w:rsidR="00F52CFC" w:rsidRPr="00F52CFC">
        <w:rPr>
          <w:sz w:val="26"/>
          <w:szCs w:val="26"/>
          <w:lang w:val="ru-RU"/>
        </w:rPr>
        <w:t xml:space="preserve"> </w:t>
      </w:r>
      <w:r w:rsidR="00F52CFC" w:rsidRPr="00F52CFC">
        <w:rPr>
          <w:rFonts w:ascii="Times New Roman" w:hAnsi="Times New Roman" w:cs="Times New Roman"/>
          <w:sz w:val="26"/>
          <w:szCs w:val="26"/>
          <w:lang w:val="ru-RU"/>
        </w:rPr>
        <w:t xml:space="preserve">Стоит отметить, что в 2019 году депутатами Думы района были приняты изменения в Положение о порядке управления и распоряжения имуществом, находящимся </w:t>
      </w:r>
      <w:r w:rsidR="00F52CFC" w:rsidRPr="00F52CFC">
        <w:rPr>
          <w:rFonts w:ascii="Times New Roman" w:hAnsi="Times New Roman" w:cs="Times New Roman"/>
          <w:color w:val="000000"/>
          <w:sz w:val="26"/>
          <w:szCs w:val="26"/>
          <w:lang w:val="ru-RU"/>
        </w:rPr>
        <w:t xml:space="preserve">в муниципальной собственности, согласно которым </w:t>
      </w:r>
      <w:r w:rsidR="00F52CFC" w:rsidRPr="00F52CFC">
        <w:rPr>
          <w:rStyle w:val="a7"/>
          <w:rFonts w:ascii="Times New Roman" w:hAnsi="Times New Roman" w:cs="Times New Roman"/>
          <w:color w:val="000000"/>
          <w:sz w:val="26"/>
          <w:szCs w:val="26"/>
          <w:lang w:val="ru-RU"/>
        </w:rPr>
        <w:t>проект прогнозного плана приватизации муниципального имущества будет разрабатываться администрацией Советского района, а утверждаться Думой Советского района. До принятия указанных изменений проект прогнозного плана утверждался администрацией Советского района</w:t>
      </w:r>
    </w:p>
    <w:p w14:paraId="652918D1" w14:textId="77777777" w:rsidR="00D94780" w:rsidRPr="007C3937" w:rsidRDefault="00D94780" w:rsidP="00D94780">
      <w:pPr>
        <w:pStyle w:val="ConsPlusNormal0"/>
        <w:tabs>
          <w:tab w:val="left" w:pos="709"/>
        </w:tabs>
        <w:ind w:right="1" w:firstLine="0"/>
        <w:jc w:val="both"/>
        <w:rPr>
          <w:rFonts w:ascii="Times New Roman" w:hAnsi="Times New Roman"/>
          <w:sz w:val="26"/>
          <w:szCs w:val="26"/>
          <w:lang w:val="ru-RU"/>
        </w:rPr>
      </w:pPr>
      <w:r w:rsidRPr="007C3937">
        <w:rPr>
          <w:rFonts w:ascii="Times New Roman" w:hAnsi="Times New Roman"/>
          <w:sz w:val="26"/>
          <w:szCs w:val="26"/>
          <w:lang w:val="ru-RU"/>
        </w:rPr>
        <w:tab/>
        <w:t>Приняты новые правовые акты в сфере противодействия коррупции:</w:t>
      </w:r>
    </w:p>
    <w:p w14:paraId="74A9E7CF" w14:textId="77777777" w:rsidR="008F6FD2" w:rsidRPr="007C3937" w:rsidRDefault="008F6FD2" w:rsidP="00D94780">
      <w:pPr>
        <w:pStyle w:val="ConsPlusNormal0"/>
        <w:tabs>
          <w:tab w:val="left" w:pos="709"/>
        </w:tabs>
        <w:ind w:right="1" w:firstLine="0"/>
        <w:jc w:val="both"/>
        <w:rPr>
          <w:rFonts w:ascii="Times New Roman" w:hAnsi="Times New Roman"/>
          <w:sz w:val="26"/>
          <w:szCs w:val="26"/>
          <w:lang w:val="ru-RU"/>
        </w:rPr>
      </w:pPr>
      <w:r>
        <w:rPr>
          <w:rFonts w:ascii="Times New Roman" w:hAnsi="Times New Roman"/>
          <w:sz w:val="26"/>
          <w:szCs w:val="26"/>
          <w:lang w:val="ru-RU"/>
        </w:rPr>
        <w:t>- П</w:t>
      </w:r>
      <w:r w:rsidR="00D94780" w:rsidRPr="007C3937">
        <w:rPr>
          <w:rFonts w:ascii="Times New Roman" w:hAnsi="Times New Roman"/>
          <w:sz w:val="26"/>
          <w:szCs w:val="26"/>
          <w:lang w:val="ru-RU"/>
        </w:rPr>
        <w:t xml:space="preserve">оложение </w:t>
      </w:r>
      <w:r w:rsidR="00D94780" w:rsidRPr="007C3937">
        <w:rPr>
          <w:rFonts w:ascii="Times New Roman" w:hAnsi="Times New Roman" w:cs="Times New Roman"/>
          <w:sz w:val="26"/>
          <w:szCs w:val="26"/>
          <w:lang w:val="ru-RU"/>
        </w:rPr>
        <w:t xml:space="preserve">о проверке соблюдения ограничений и запретов, общих принципов профессиональной этики и основных правил поведения лицами, замещающими </w:t>
      </w:r>
      <w:r w:rsidR="00D94780" w:rsidRPr="007C3937">
        <w:rPr>
          <w:rFonts w:ascii="Times New Roman" w:hAnsi="Times New Roman" w:cs="Times New Roman"/>
          <w:sz w:val="26"/>
          <w:szCs w:val="26"/>
          <w:lang w:val="ru-RU"/>
        </w:rPr>
        <w:lastRenderedPageBreak/>
        <w:t>муниципальные должности Советского района</w:t>
      </w:r>
      <w:r w:rsidR="00D94780" w:rsidRPr="007C3937">
        <w:rPr>
          <w:rFonts w:ascii="Times New Roman" w:hAnsi="Times New Roman"/>
          <w:sz w:val="26"/>
          <w:szCs w:val="26"/>
          <w:lang w:val="ru-RU"/>
        </w:rPr>
        <w:t>;</w:t>
      </w:r>
    </w:p>
    <w:p w14:paraId="352EE0E4" w14:textId="77777777" w:rsidR="00D94780" w:rsidRDefault="00D94780" w:rsidP="00D94780">
      <w:pPr>
        <w:pStyle w:val="ConsPlusNormal0"/>
        <w:tabs>
          <w:tab w:val="left" w:pos="709"/>
        </w:tabs>
        <w:ind w:right="1" w:firstLine="0"/>
        <w:jc w:val="both"/>
        <w:rPr>
          <w:rFonts w:ascii="Times New Roman" w:hAnsi="Times New Roman" w:cs="Times New Roman"/>
          <w:sz w:val="26"/>
          <w:szCs w:val="26"/>
          <w:lang w:val="ru-RU"/>
        </w:rPr>
      </w:pPr>
      <w:r w:rsidRPr="007C3937">
        <w:rPr>
          <w:rFonts w:ascii="Times New Roman" w:hAnsi="Times New Roman"/>
          <w:sz w:val="26"/>
          <w:szCs w:val="26"/>
          <w:lang w:val="ru-RU"/>
        </w:rPr>
        <w:t xml:space="preserve">- </w:t>
      </w:r>
      <w:r w:rsidR="008F6FD2">
        <w:rPr>
          <w:rFonts w:ascii="Times New Roman" w:hAnsi="Times New Roman" w:cs="Times New Roman"/>
          <w:sz w:val="26"/>
          <w:szCs w:val="26"/>
          <w:lang w:val="ru-RU"/>
        </w:rPr>
        <w:t>П</w:t>
      </w:r>
      <w:r w:rsidRPr="007C3937">
        <w:rPr>
          <w:rFonts w:ascii="Times New Roman" w:hAnsi="Times New Roman" w:cs="Times New Roman"/>
          <w:sz w:val="26"/>
          <w:szCs w:val="26"/>
          <w:lang w:val="ru-RU"/>
        </w:rPr>
        <w:t xml:space="preserve">орядок </w:t>
      </w:r>
      <w:r w:rsidRPr="007C3937">
        <w:rPr>
          <w:rFonts w:ascii="Times New Roman" w:hAnsi="Times New Roman" w:cs="Times New Roman"/>
          <w:color w:val="000000"/>
          <w:spacing w:val="-1"/>
          <w:sz w:val="26"/>
          <w:szCs w:val="26"/>
          <w:lang w:val="ru-RU"/>
        </w:rPr>
        <w:t xml:space="preserve">принятия решения о применении к лицам, замещающим муниципальные должности Советского района, мер ответственности, который </w:t>
      </w:r>
      <w:r w:rsidRPr="007C3937">
        <w:rPr>
          <w:rFonts w:ascii="Times New Roman" w:hAnsi="Times New Roman" w:cs="Times New Roman"/>
          <w:sz w:val="26"/>
          <w:szCs w:val="26"/>
          <w:lang w:val="ru-RU"/>
        </w:rPr>
        <w:t>определяет процедуру принятия решения о применении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w:t>
      </w:r>
      <w:r w:rsidR="008F6FD2">
        <w:rPr>
          <w:rFonts w:ascii="Times New Roman" w:hAnsi="Times New Roman" w:cs="Times New Roman"/>
          <w:sz w:val="26"/>
          <w:szCs w:val="26"/>
          <w:lang w:val="ru-RU"/>
        </w:rPr>
        <w:t>щественным, мер ответственности;</w:t>
      </w:r>
    </w:p>
    <w:p w14:paraId="62766BDC" w14:textId="77777777" w:rsidR="008F6FD2" w:rsidRPr="007C3937" w:rsidRDefault="008F6FD2" w:rsidP="00D94780">
      <w:pPr>
        <w:pStyle w:val="ConsPlusNormal0"/>
        <w:tabs>
          <w:tab w:val="left" w:pos="709"/>
        </w:tabs>
        <w:ind w:right="1" w:firstLine="0"/>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7C3937">
        <w:rPr>
          <w:rFonts w:ascii="Times New Roman" w:hAnsi="Times New Roman" w:cs="Times New Roman"/>
          <w:sz w:val="26"/>
          <w:szCs w:val="26"/>
          <w:lang w:val="ru-RU"/>
        </w:rPr>
        <w:t>внесены изменения в Кодекс этики и служебного поведения муниципальных служащих Советского района, в части дополнения правилами внеслужебного поведения муниципальных служащих</w:t>
      </w:r>
      <w:r>
        <w:rPr>
          <w:rFonts w:ascii="Times New Roman" w:hAnsi="Times New Roman" w:cs="Times New Roman"/>
          <w:sz w:val="26"/>
          <w:szCs w:val="26"/>
          <w:lang w:val="ru-RU"/>
        </w:rPr>
        <w:t>.</w:t>
      </w:r>
    </w:p>
    <w:p w14:paraId="7414B960" w14:textId="77777777" w:rsidR="00D94780" w:rsidRPr="007C3937" w:rsidRDefault="00D94780" w:rsidP="00D94780">
      <w:pPr>
        <w:jc w:val="both"/>
        <w:rPr>
          <w:sz w:val="26"/>
          <w:szCs w:val="26"/>
        </w:rPr>
      </w:pPr>
      <w:r w:rsidRPr="007C3937">
        <w:rPr>
          <w:sz w:val="26"/>
          <w:szCs w:val="26"/>
        </w:rPr>
        <w:tab/>
        <w:t>Утвержден новый Порядок участия Советского района в организациях межмуниципального сотрудничества. Межмуниципальное сотрудничество может осуществляться в следующих формах:</w:t>
      </w:r>
    </w:p>
    <w:p w14:paraId="5A188BA3" w14:textId="77777777" w:rsidR="00D94780" w:rsidRPr="007C3937" w:rsidRDefault="00D94780" w:rsidP="00D94780">
      <w:pPr>
        <w:ind w:firstLine="708"/>
        <w:jc w:val="both"/>
        <w:rPr>
          <w:sz w:val="26"/>
          <w:szCs w:val="26"/>
        </w:rPr>
      </w:pPr>
      <w:r w:rsidRPr="007C3937">
        <w:rPr>
          <w:sz w:val="26"/>
          <w:szCs w:val="26"/>
        </w:rPr>
        <w:t>1) участие в межмуниципальных объединениях (объединениях муниципальных образований);</w:t>
      </w:r>
    </w:p>
    <w:p w14:paraId="7AB1DE7A" w14:textId="77777777" w:rsidR="00D94780" w:rsidRPr="007C3937" w:rsidRDefault="00D94780" w:rsidP="00D94780">
      <w:pPr>
        <w:autoSpaceDE w:val="0"/>
        <w:autoSpaceDN w:val="0"/>
        <w:adjustRightInd w:val="0"/>
        <w:ind w:firstLine="708"/>
        <w:jc w:val="both"/>
        <w:rPr>
          <w:sz w:val="26"/>
          <w:szCs w:val="26"/>
        </w:rPr>
      </w:pPr>
      <w:r w:rsidRPr="007C3937">
        <w:rPr>
          <w:sz w:val="26"/>
          <w:szCs w:val="26"/>
        </w:rPr>
        <w:t>2) участие в организациях межмуниципального сотрудничества (межмуниципальных хозяйственных обществ в форме непубличных акционерных обществ и обществ с ограниченной ответственностью, межмуниципальных некоммерческих организациях в форме автономных некоммерческих организаций и фондов);</w:t>
      </w:r>
    </w:p>
    <w:p w14:paraId="14B0EE9A" w14:textId="77777777" w:rsidR="00D94780" w:rsidRPr="007C3937" w:rsidRDefault="00D94780" w:rsidP="00D94780">
      <w:pPr>
        <w:ind w:firstLine="708"/>
        <w:jc w:val="both"/>
        <w:rPr>
          <w:sz w:val="26"/>
          <w:szCs w:val="26"/>
        </w:rPr>
      </w:pPr>
      <w:r w:rsidRPr="007C3937">
        <w:rPr>
          <w:sz w:val="26"/>
          <w:szCs w:val="26"/>
        </w:rPr>
        <w:t>3) участие в межмуниципальных соглашениях (договорах);</w:t>
      </w:r>
    </w:p>
    <w:p w14:paraId="62BE3C38" w14:textId="77777777" w:rsidR="00D94780" w:rsidRPr="007C3937" w:rsidRDefault="00D94780" w:rsidP="00D94780">
      <w:pPr>
        <w:pStyle w:val="ConsPlusNormal0"/>
        <w:tabs>
          <w:tab w:val="left" w:pos="709"/>
        </w:tabs>
        <w:ind w:right="1" w:firstLine="0"/>
        <w:jc w:val="both"/>
        <w:rPr>
          <w:rFonts w:ascii="Times New Roman" w:hAnsi="Times New Roman" w:cs="Times New Roman"/>
          <w:sz w:val="26"/>
          <w:szCs w:val="26"/>
          <w:lang w:val="ru-RU"/>
        </w:rPr>
      </w:pPr>
      <w:r w:rsidRPr="007C3937">
        <w:rPr>
          <w:rFonts w:ascii="Times New Roman" w:hAnsi="Times New Roman" w:cs="Times New Roman"/>
          <w:sz w:val="26"/>
          <w:szCs w:val="26"/>
          <w:lang w:val="ru-RU"/>
        </w:rPr>
        <w:tab/>
        <w:t>4)</w:t>
      </w:r>
      <w:r w:rsidRPr="007C3937">
        <w:rPr>
          <w:rFonts w:ascii="Times New Roman" w:hAnsi="Times New Roman" w:cs="Times New Roman"/>
          <w:sz w:val="26"/>
          <w:szCs w:val="26"/>
        </w:rPr>
        <w:t> </w:t>
      </w:r>
      <w:proofErr w:type="spellStart"/>
      <w:r w:rsidRPr="007C3937">
        <w:rPr>
          <w:rFonts w:ascii="Times New Roman" w:hAnsi="Times New Roman" w:cs="Times New Roman"/>
          <w:sz w:val="26"/>
          <w:szCs w:val="26"/>
          <w:lang w:val="ru-RU"/>
        </w:rPr>
        <w:t>соучредительство</w:t>
      </w:r>
      <w:proofErr w:type="spellEnd"/>
      <w:r w:rsidRPr="007C3937">
        <w:rPr>
          <w:rFonts w:ascii="Times New Roman" w:hAnsi="Times New Roman" w:cs="Times New Roman"/>
          <w:sz w:val="26"/>
          <w:szCs w:val="26"/>
          <w:lang w:val="ru-RU"/>
        </w:rPr>
        <w:t xml:space="preserve"> межмуниципального печатного средства массовой информации.</w:t>
      </w:r>
    </w:p>
    <w:p w14:paraId="37192BFA" w14:textId="24864E69" w:rsidR="00D94780" w:rsidRPr="007C3937" w:rsidRDefault="00D94780" w:rsidP="00D94780">
      <w:pPr>
        <w:ind w:firstLine="480"/>
        <w:jc w:val="both"/>
        <w:rPr>
          <w:sz w:val="26"/>
          <w:szCs w:val="26"/>
        </w:rPr>
      </w:pPr>
      <w:r w:rsidRPr="007C3937">
        <w:rPr>
          <w:sz w:val="26"/>
          <w:szCs w:val="26"/>
        </w:rPr>
        <w:t>Депутатами Думы района было принято новое Положение о депутатском расследовании, которое определяет основания, порядок и сроки проведения депутатами Думы Советского района депутатского расследования. Депутатское расследование – одна из форм осуществления Думой Советского района контроля за соблюдением и исполнением органами местного самоуправления и должностными лицами местного самоуправления Советского района полномочий по решению вопросов местного значения, представляющая собой совокупность процедур и действий, осуществляемых комиссией Думы района, уполномоченной проводить депутатское расследование.</w:t>
      </w:r>
    </w:p>
    <w:p w14:paraId="5BB8E46B" w14:textId="77777777" w:rsidR="00D94780" w:rsidRPr="008F6FD2" w:rsidRDefault="00D94780" w:rsidP="008F6FD2">
      <w:pPr>
        <w:autoSpaceDE w:val="0"/>
        <w:autoSpaceDN w:val="0"/>
        <w:adjustRightInd w:val="0"/>
        <w:ind w:firstLine="540"/>
        <w:jc w:val="both"/>
        <w:rPr>
          <w:rStyle w:val="a7"/>
          <w:sz w:val="26"/>
          <w:szCs w:val="26"/>
        </w:rPr>
      </w:pPr>
      <w:r w:rsidRPr="007C3937">
        <w:rPr>
          <w:sz w:val="26"/>
          <w:szCs w:val="26"/>
        </w:rPr>
        <w:t xml:space="preserve">Также принят </w:t>
      </w:r>
      <w:r w:rsidRPr="007C3937">
        <w:rPr>
          <w:color w:val="000000"/>
          <w:spacing w:val="-1"/>
          <w:sz w:val="26"/>
          <w:szCs w:val="26"/>
        </w:rPr>
        <w:t>Порядок назначения и проведения собраний граждан, конференций граждан (собраний делегатов) в Советском районе, в соответствии с которым п</w:t>
      </w:r>
      <w:r w:rsidRPr="007C3937">
        <w:rPr>
          <w:sz w:val="26"/>
          <w:szCs w:val="26"/>
        </w:rPr>
        <w:t>од собранием граждан понимается совместное заседание граждан для обсуждения вопросов местного значения Советского района, информирования граждан о деятельности органов местного самоуправления Советского района и должностных лиц органов местного самоуправления Советского района на части территории Советского района, под конференцией граждан (собранием делегатов) понимается совместное заседание представителей граждан - делегатов для обсуждения вопросов местного значения Советского района, информирования граждан о деятельности органов местного самоуправления Советского района и должностных лиц органов местного самоуправления Советского района на час</w:t>
      </w:r>
      <w:r w:rsidR="008F6FD2">
        <w:rPr>
          <w:sz w:val="26"/>
          <w:szCs w:val="26"/>
        </w:rPr>
        <w:t>ти территории Советского района.</w:t>
      </w:r>
    </w:p>
    <w:p w14:paraId="5F1FCB77" w14:textId="77777777" w:rsidR="00D94780" w:rsidRPr="007C3937" w:rsidRDefault="00D94780" w:rsidP="00D94780">
      <w:pPr>
        <w:shd w:val="clear" w:color="auto" w:fill="FFFFFF"/>
        <w:tabs>
          <w:tab w:val="left" w:pos="0"/>
          <w:tab w:val="left" w:pos="709"/>
        </w:tabs>
        <w:autoSpaceDE w:val="0"/>
        <w:jc w:val="both"/>
        <w:rPr>
          <w:rStyle w:val="a7"/>
          <w:color w:val="000000"/>
          <w:sz w:val="26"/>
          <w:szCs w:val="26"/>
        </w:rPr>
      </w:pPr>
    </w:p>
    <w:p w14:paraId="61CD71F7" w14:textId="77777777" w:rsidR="00625B30" w:rsidRPr="007C3937" w:rsidRDefault="00625B30" w:rsidP="00625B30">
      <w:pPr>
        <w:ind w:firstLine="709"/>
        <w:jc w:val="both"/>
        <w:rPr>
          <w:b/>
          <w:sz w:val="26"/>
          <w:szCs w:val="26"/>
        </w:rPr>
      </w:pPr>
      <w:r w:rsidRPr="007C3937">
        <w:rPr>
          <w:b/>
          <w:sz w:val="26"/>
          <w:szCs w:val="26"/>
        </w:rPr>
        <w:t>2.1.</w:t>
      </w:r>
      <w:r w:rsidRPr="007C3937">
        <w:rPr>
          <w:sz w:val="26"/>
          <w:szCs w:val="26"/>
        </w:rPr>
        <w:t xml:space="preserve"> </w:t>
      </w:r>
      <w:r w:rsidRPr="007C3937">
        <w:rPr>
          <w:b/>
          <w:sz w:val="26"/>
          <w:szCs w:val="26"/>
        </w:rPr>
        <w:t>Проведение в Думе Советского района заочных голосований</w:t>
      </w:r>
    </w:p>
    <w:p w14:paraId="2199F37D" w14:textId="77777777" w:rsidR="00625B30" w:rsidRPr="007C3937" w:rsidRDefault="00625B30" w:rsidP="00625B30">
      <w:pPr>
        <w:ind w:firstLine="709"/>
        <w:jc w:val="both"/>
        <w:rPr>
          <w:sz w:val="26"/>
          <w:szCs w:val="26"/>
        </w:rPr>
      </w:pPr>
    </w:p>
    <w:p w14:paraId="2A1EC553" w14:textId="77777777" w:rsidR="00733556" w:rsidRPr="007C3937" w:rsidRDefault="00733556" w:rsidP="00733556">
      <w:pPr>
        <w:ind w:firstLine="709"/>
        <w:jc w:val="both"/>
        <w:rPr>
          <w:sz w:val="26"/>
          <w:szCs w:val="26"/>
        </w:rPr>
      </w:pPr>
      <w:r w:rsidRPr="007C3937">
        <w:rPr>
          <w:sz w:val="26"/>
          <w:szCs w:val="26"/>
        </w:rPr>
        <w:t>В 2019 году было проведено 10 заочных голосований по 16 проектам решени</w:t>
      </w:r>
      <w:r w:rsidR="008F6FD2">
        <w:rPr>
          <w:sz w:val="26"/>
          <w:szCs w:val="26"/>
        </w:rPr>
        <w:t>й Думы Советского района</w:t>
      </w:r>
      <w:r w:rsidRPr="007C3937">
        <w:rPr>
          <w:sz w:val="26"/>
          <w:szCs w:val="26"/>
        </w:rPr>
        <w:t xml:space="preserve">: </w:t>
      </w:r>
    </w:p>
    <w:p w14:paraId="7984BC7E" w14:textId="77777777" w:rsidR="00733556" w:rsidRPr="007C3937" w:rsidRDefault="00733556" w:rsidP="00733556">
      <w:pPr>
        <w:ind w:firstLine="709"/>
        <w:jc w:val="both"/>
        <w:rPr>
          <w:sz w:val="26"/>
          <w:szCs w:val="26"/>
        </w:rPr>
      </w:pPr>
      <w:r w:rsidRPr="007C3937">
        <w:rPr>
          <w:sz w:val="26"/>
          <w:szCs w:val="26"/>
        </w:rPr>
        <w:lastRenderedPageBreak/>
        <w:t xml:space="preserve">-  </w:t>
      </w:r>
      <w:r w:rsidRPr="007C3937">
        <w:rPr>
          <w:color w:val="000000"/>
          <w:spacing w:val="-1"/>
          <w:sz w:val="26"/>
          <w:szCs w:val="26"/>
        </w:rPr>
        <w:t>О награждении Почетной грамотой Думы Советского района;</w:t>
      </w:r>
    </w:p>
    <w:p w14:paraId="74402894" w14:textId="77777777" w:rsidR="00733556" w:rsidRPr="007C3937" w:rsidRDefault="00733556" w:rsidP="00733556">
      <w:pPr>
        <w:shd w:val="clear" w:color="auto" w:fill="FFFFFF"/>
        <w:spacing w:line="278" w:lineRule="exact"/>
        <w:ind w:firstLine="708"/>
        <w:jc w:val="both"/>
        <w:rPr>
          <w:sz w:val="26"/>
          <w:szCs w:val="26"/>
        </w:rPr>
      </w:pPr>
      <w:r w:rsidRPr="007C3937">
        <w:rPr>
          <w:sz w:val="26"/>
          <w:szCs w:val="26"/>
        </w:rPr>
        <w:t>-  О внесении изменений в решение Думы Советского района от 25.12.2018 № 248 «О перспективном плане работы Думы Советского района на 2019 год»;</w:t>
      </w:r>
    </w:p>
    <w:p w14:paraId="5C61AAE1" w14:textId="77777777" w:rsidR="00733556" w:rsidRPr="007C3937" w:rsidRDefault="00733556" w:rsidP="00733556">
      <w:pPr>
        <w:ind w:firstLine="708"/>
        <w:jc w:val="both"/>
        <w:rPr>
          <w:sz w:val="26"/>
          <w:szCs w:val="26"/>
        </w:rPr>
      </w:pPr>
      <w:r w:rsidRPr="007C3937">
        <w:rPr>
          <w:sz w:val="26"/>
          <w:szCs w:val="26"/>
        </w:rPr>
        <w:t>- О принятии осуществления части полномочий по решению вопросов местного значения - 3 решения;</w:t>
      </w:r>
    </w:p>
    <w:p w14:paraId="29E54FFB" w14:textId="77777777" w:rsidR="00733556" w:rsidRPr="007C3937" w:rsidRDefault="00733556" w:rsidP="00733556">
      <w:pPr>
        <w:spacing w:line="240" w:lineRule="atLeast"/>
        <w:ind w:firstLine="708"/>
        <w:jc w:val="both"/>
        <w:rPr>
          <w:sz w:val="26"/>
          <w:szCs w:val="26"/>
        </w:rPr>
      </w:pPr>
      <w:r w:rsidRPr="007C3937">
        <w:rPr>
          <w:sz w:val="26"/>
          <w:szCs w:val="26"/>
        </w:rPr>
        <w:t>- Об утверждении предложения о передаче имущества, находящегося в собственности Советского района, в собственность Ханты-Мансийского автономного округа-Югры;</w:t>
      </w:r>
    </w:p>
    <w:p w14:paraId="5D3A2CA5" w14:textId="77777777" w:rsidR="00733556" w:rsidRPr="007C3937" w:rsidRDefault="00733556" w:rsidP="00733556">
      <w:pPr>
        <w:spacing w:line="240" w:lineRule="atLeast"/>
        <w:ind w:firstLine="708"/>
        <w:jc w:val="both"/>
        <w:rPr>
          <w:sz w:val="26"/>
          <w:szCs w:val="26"/>
        </w:rPr>
      </w:pPr>
      <w:r w:rsidRPr="007C3937">
        <w:rPr>
          <w:sz w:val="26"/>
          <w:szCs w:val="26"/>
        </w:rPr>
        <w:t>- Об утверждении Положения об оплате труда муниципальных служащих Советского района;</w:t>
      </w:r>
    </w:p>
    <w:p w14:paraId="1BCF9554" w14:textId="77777777" w:rsidR="00733556" w:rsidRPr="007C3937" w:rsidRDefault="00733556" w:rsidP="00733556">
      <w:pPr>
        <w:spacing w:line="240" w:lineRule="atLeast"/>
        <w:ind w:firstLine="708"/>
        <w:jc w:val="both"/>
        <w:rPr>
          <w:sz w:val="26"/>
          <w:szCs w:val="26"/>
        </w:rPr>
      </w:pPr>
      <w:r w:rsidRPr="007C3937">
        <w:rPr>
          <w:sz w:val="26"/>
          <w:szCs w:val="26"/>
        </w:rPr>
        <w:t>- О внесении изменений в решение Думы Советского района от 16.08.2019 №297 «Об утверждении предложения о передаче имущества, находящегося в собственности Советского района, в собственность Ханты-Мансийского автономного округа-Югры»;</w:t>
      </w:r>
    </w:p>
    <w:p w14:paraId="05A073C3" w14:textId="77777777" w:rsidR="00733556" w:rsidRPr="007C3937" w:rsidRDefault="00733556" w:rsidP="00733556">
      <w:pPr>
        <w:spacing w:line="240" w:lineRule="atLeast"/>
        <w:ind w:firstLine="708"/>
        <w:jc w:val="both"/>
        <w:rPr>
          <w:sz w:val="26"/>
          <w:szCs w:val="26"/>
        </w:rPr>
      </w:pPr>
      <w:r w:rsidRPr="007C3937">
        <w:rPr>
          <w:sz w:val="26"/>
          <w:szCs w:val="26"/>
        </w:rPr>
        <w:t>- О внесении изменений в решение Думы Советского района от 11.11.2016 № 23/НПА «О Регламенте Думы Советского района»;</w:t>
      </w:r>
    </w:p>
    <w:p w14:paraId="7785B4D0" w14:textId="77777777" w:rsidR="00733556" w:rsidRPr="007C3937" w:rsidRDefault="00733556" w:rsidP="00733556">
      <w:pPr>
        <w:spacing w:line="240" w:lineRule="atLeast"/>
        <w:ind w:firstLine="708"/>
        <w:jc w:val="both"/>
        <w:rPr>
          <w:sz w:val="26"/>
          <w:szCs w:val="26"/>
        </w:rPr>
      </w:pPr>
      <w:r w:rsidRPr="007C3937">
        <w:rPr>
          <w:sz w:val="26"/>
          <w:szCs w:val="26"/>
        </w:rPr>
        <w:t>- О внесении изменений и дополнений в решение Думы Советского района от 28.12.2018 № 251 «О бюджете Советского района на 2019 год и на плановый период 2020 и 2021 годов»;</w:t>
      </w:r>
    </w:p>
    <w:p w14:paraId="5F767982" w14:textId="77777777" w:rsidR="00733556" w:rsidRPr="007C3937" w:rsidRDefault="00733556" w:rsidP="00733556">
      <w:pPr>
        <w:spacing w:line="240" w:lineRule="atLeast"/>
        <w:ind w:firstLine="708"/>
        <w:jc w:val="both"/>
        <w:rPr>
          <w:sz w:val="26"/>
          <w:szCs w:val="26"/>
        </w:rPr>
      </w:pPr>
      <w:r w:rsidRPr="007C3937">
        <w:rPr>
          <w:sz w:val="26"/>
          <w:szCs w:val="26"/>
        </w:rPr>
        <w:t xml:space="preserve">- Об утверждении предложений о разграничении имущества, находящегося в собственности Советского района, передаваемого в собственность городского поселения </w:t>
      </w:r>
      <w:proofErr w:type="spellStart"/>
      <w:r w:rsidRPr="007C3937">
        <w:rPr>
          <w:sz w:val="26"/>
          <w:szCs w:val="26"/>
        </w:rPr>
        <w:t>Зеленоборск</w:t>
      </w:r>
      <w:proofErr w:type="spellEnd"/>
      <w:r w:rsidRPr="007C3937">
        <w:rPr>
          <w:sz w:val="26"/>
          <w:szCs w:val="26"/>
        </w:rPr>
        <w:t>;</w:t>
      </w:r>
    </w:p>
    <w:p w14:paraId="5F206A6F" w14:textId="77777777" w:rsidR="00733556" w:rsidRPr="007C3937" w:rsidRDefault="00733556" w:rsidP="00733556">
      <w:pPr>
        <w:spacing w:line="240" w:lineRule="atLeast"/>
        <w:ind w:firstLine="708"/>
        <w:jc w:val="both"/>
        <w:rPr>
          <w:sz w:val="26"/>
          <w:szCs w:val="26"/>
        </w:rPr>
      </w:pPr>
      <w:r w:rsidRPr="007C3937">
        <w:rPr>
          <w:sz w:val="26"/>
          <w:szCs w:val="26"/>
        </w:rPr>
        <w:t>- Об утверждении предложений о разграничении имущества, находящегося в собственности Советского района, передаваемого в собственность городского поселения Пионерский;</w:t>
      </w:r>
    </w:p>
    <w:p w14:paraId="79A007FA" w14:textId="77777777" w:rsidR="00733556" w:rsidRPr="007C3937" w:rsidRDefault="00733556" w:rsidP="00733556">
      <w:pPr>
        <w:spacing w:line="240" w:lineRule="atLeast"/>
        <w:ind w:firstLine="708"/>
        <w:jc w:val="both"/>
        <w:rPr>
          <w:sz w:val="26"/>
          <w:szCs w:val="26"/>
        </w:rPr>
      </w:pPr>
      <w:r w:rsidRPr="007C3937">
        <w:rPr>
          <w:sz w:val="26"/>
          <w:szCs w:val="26"/>
        </w:rPr>
        <w:t>- О внесении изменений в решение Думы Советского района от 02.02.2007 № 109 «Об утверждении Положения о гарантиях и компенсациях для лиц, работающих в организациях, финансируемых из бюджета Советского района»;</w:t>
      </w:r>
    </w:p>
    <w:p w14:paraId="0B5EF1FE" w14:textId="77777777" w:rsidR="00733556" w:rsidRPr="007C3937" w:rsidRDefault="00733556" w:rsidP="00733556">
      <w:pPr>
        <w:spacing w:line="240" w:lineRule="atLeast"/>
        <w:ind w:firstLine="708"/>
        <w:jc w:val="both"/>
        <w:rPr>
          <w:sz w:val="26"/>
          <w:szCs w:val="26"/>
        </w:rPr>
      </w:pPr>
      <w:r w:rsidRPr="007C3937">
        <w:rPr>
          <w:sz w:val="26"/>
          <w:szCs w:val="26"/>
        </w:rPr>
        <w:t>-  О денежном содержании председателя Думы Советского района;</w:t>
      </w:r>
    </w:p>
    <w:p w14:paraId="54764D9A" w14:textId="77777777" w:rsidR="00733556" w:rsidRPr="007C3937" w:rsidRDefault="00733556" w:rsidP="00733556">
      <w:pPr>
        <w:spacing w:line="240" w:lineRule="atLeast"/>
        <w:ind w:firstLine="708"/>
        <w:jc w:val="both"/>
        <w:rPr>
          <w:sz w:val="26"/>
          <w:szCs w:val="26"/>
        </w:rPr>
      </w:pPr>
      <w:r w:rsidRPr="007C3937">
        <w:rPr>
          <w:sz w:val="26"/>
          <w:szCs w:val="26"/>
        </w:rPr>
        <w:t>- О Порядке принятия решения о применении к лицам, замещающим муниципальные должности Советского района, мер ответственности;</w:t>
      </w:r>
    </w:p>
    <w:p w14:paraId="598BECDA" w14:textId="77777777" w:rsidR="00733556" w:rsidRPr="007C3937" w:rsidRDefault="00733556" w:rsidP="00733556">
      <w:pPr>
        <w:spacing w:line="240" w:lineRule="atLeast"/>
        <w:ind w:firstLine="708"/>
        <w:jc w:val="both"/>
        <w:rPr>
          <w:sz w:val="26"/>
          <w:szCs w:val="26"/>
        </w:rPr>
      </w:pPr>
      <w:r w:rsidRPr="007C3937">
        <w:rPr>
          <w:sz w:val="26"/>
          <w:szCs w:val="26"/>
        </w:rPr>
        <w:t>-</w:t>
      </w:r>
      <w:r w:rsidRPr="007C3937">
        <w:rPr>
          <w:bCs/>
          <w:sz w:val="26"/>
          <w:szCs w:val="26"/>
        </w:rPr>
        <w:t xml:space="preserve"> О внесении изменений в решение Думы Советского района от 30.05.2014 № </w:t>
      </w:r>
      <w:proofErr w:type="gramStart"/>
      <w:r w:rsidRPr="007C3937">
        <w:rPr>
          <w:bCs/>
          <w:sz w:val="26"/>
          <w:szCs w:val="26"/>
        </w:rPr>
        <w:t>307  «</w:t>
      </w:r>
      <w:proofErr w:type="gramEnd"/>
      <w:r w:rsidRPr="007C3937">
        <w:rPr>
          <w:bCs/>
          <w:sz w:val="26"/>
          <w:szCs w:val="26"/>
        </w:rPr>
        <w:t>О Положении о порядке управления и распоряжения имуществом, находящимся в муниципальной собственности».</w:t>
      </w:r>
    </w:p>
    <w:p w14:paraId="680A5437" w14:textId="77777777" w:rsidR="00625B30" w:rsidRPr="007C3937" w:rsidRDefault="00625B30" w:rsidP="00625B30">
      <w:pPr>
        <w:pStyle w:val="ConsNormal0"/>
        <w:widowControl/>
        <w:tabs>
          <w:tab w:val="num" w:pos="0"/>
        </w:tabs>
        <w:ind w:firstLine="567"/>
        <w:jc w:val="both"/>
        <w:rPr>
          <w:rFonts w:ascii="Times New Roman" w:hAnsi="Times New Roman"/>
          <w:b/>
          <w:sz w:val="26"/>
          <w:szCs w:val="26"/>
        </w:rPr>
      </w:pPr>
      <w:r w:rsidRPr="007C3937">
        <w:rPr>
          <w:rFonts w:ascii="Times New Roman" w:hAnsi="Times New Roman"/>
          <w:b/>
          <w:sz w:val="26"/>
          <w:szCs w:val="26"/>
        </w:rPr>
        <w:t>3. О работе постоянных комиссий Думы Советского района, депутатских объединений Думы района.</w:t>
      </w:r>
    </w:p>
    <w:p w14:paraId="6F4DA6D5" w14:textId="77777777" w:rsidR="00625B30" w:rsidRPr="007C3937" w:rsidRDefault="00625B30" w:rsidP="00625B30">
      <w:pPr>
        <w:pStyle w:val="ConsNormal0"/>
        <w:widowControl/>
        <w:tabs>
          <w:tab w:val="num" w:pos="1440"/>
        </w:tabs>
        <w:ind w:firstLine="567"/>
        <w:jc w:val="both"/>
        <w:rPr>
          <w:rFonts w:ascii="Times New Roman" w:hAnsi="Times New Roman"/>
          <w:i/>
          <w:sz w:val="26"/>
          <w:szCs w:val="26"/>
        </w:rPr>
      </w:pPr>
    </w:p>
    <w:p w14:paraId="110625F4" w14:textId="77777777" w:rsidR="007B46EC" w:rsidRPr="007C3937" w:rsidRDefault="00B65FFA" w:rsidP="007B46EC">
      <w:pPr>
        <w:pStyle w:val="ConsPlusNormal0"/>
        <w:ind w:firstLine="709"/>
        <w:jc w:val="both"/>
        <w:rPr>
          <w:rFonts w:ascii="Times New Roman" w:hAnsi="Times New Roman" w:cs="Times New Roman"/>
          <w:sz w:val="26"/>
          <w:szCs w:val="26"/>
          <w:lang w:val="ru-RU"/>
        </w:rPr>
      </w:pPr>
      <w:r w:rsidRPr="007C3937">
        <w:rPr>
          <w:rFonts w:ascii="Times New Roman" w:hAnsi="Times New Roman" w:cs="Times New Roman"/>
          <w:sz w:val="26"/>
          <w:szCs w:val="26"/>
          <w:lang w:val="ru-RU"/>
        </w:rPr>
        <w:t xml:space="preserve">В целях содействия осуществляемой Думой </w:t>
      </w:r>
      <w:r w:rsidR="00171EED" w:rsidRPr="007C3937">
        <w:rPr>
          <w:rFonts w:ascii="Times New Roman" w:hAnsi="Times New Roman" w:cs="Times New Roman"/>
          <w:sz w:val="26"/>
          <w:szCs w:val="26"/>
          <w:lang w:val="ru-RU"/>
        </w:rPr>
        <w:t>района контрольной деятельности, а также для предварительного рассмотрения и подготовки вопросов, отнесенных к ведению представительного органа, образованы</w:t>
      </w:r>
      <w:r w:rsidR="00FE50EF" w:rsidRPr="007C3937">
        <w:rPr>
          <w:rFonts w:ascii="Times New Roman" w:hAnsi="Times New Roman" w:cs="Times New Roman"/>
          <w:sz w:val="26"/>
          <w:szCs w:val="26"/>
          <w:lang w:val="ru-RU"/>
        </w:rPr>
        <w:t xml:space="preserve"> четыре</w:t>
      </w:r>
      <w:r w:rsidR="00171EED" w:rsidRPr="007C3937">
        <w:rPr>
          <w:rFonts w:ascii="Times New Roman" w:hAnsi="Times New Roman" w:cs="Times New Roman"/>
          <w:sz w:val="26"/>
          <w:szCs w:val="26"/>
          <w:lang w:val="ru-RU"/>
        </w:rPr>
        <w:t xml:space="preserve"> постоянные комиссии </w:t>
      </w:r>
      <w:r w:rsidR="007B46EC" w:rsidRPr="007C3937">
        <w:rPr>
          <w:rFonts w:ascii="Times New Roman" w:hAnsi="Times New Roman" w:cs="Times New Roman"/>
          <w:sz w:val="26"/>
          <w:szCs w:val="26"/>
          <w:lang w:val="ru-RU"/>
        </w:rPr>
        <w:t xml:space="preserve">Думы Советского района.  </w:t>
      </w:r>
    </w:p>
    <w:p w14:paraId="33EABCC3" w14:textId="03B0FDE8" w:rsidR="00625B30" w:rsidRPr="008F6FD2" w:rsidRDefault="007B46EC" w:rsidP="008F6FD2">
      <w:pPr>
        <w:pStyle w:val="a4"/>
        <w:ind w:firstLine="709"/>
        <w:jc w:val="both"/>
        <w:rPr>
          <w:rFonts w:ascii="Times New Roman" w:hAnsi="Times New Roman" w:cs="Times New Roman"/>
          <w:sz w:val="26"/>
          <w:szCs w:val="26"/>
        </w:rPr>
      </w:pPr>
      <w:r w:rsidRPr="007C3937">
        <w:rPr>
          <w:rFonts w:ascii="Times New Roman" w:hAnsi="Times New Roman" w:cs="Times New Roman"/>
          <w:sz w:val="26"/>
          <w:szCs w:val="26"/>
        </w:rPr>
        <w:t>В течение отчетного периода проведено 39 заседаний постоянных комиссий Думы района</w:t>
      </w:r>
      <w:r w:rsidRPr="007C3937">
        <w:rPr>
          <w:rFonts w:ascii="Times New Roman" w:hAnsi="Times New Roman" w:cs="Times New Roman"/>
          <w:b/>
          <w:sz w:val="26"/>
          <w:szCs w:val="26"/>
        </w:rPr>
        <w:t xml:space="preserve">, </w:t>
      </w:r>
      <w:r w:rsidR="00DB407A" w:rsidRPr="007C3937">
        <w:rPr>
          <w:rFonts w:ascii="Times New Roman" w:hAnsi="Times New Roman" w:cs="Times New Roman"/>
          <w:sz w:val="26"/>
          <w:szCs w:val="26"/>
        </w:rPr>
        <w:t>на которых рассмотрено 413</w:t>
      </w:r>
      <w:r w:rsidRPr="007C3937">
        <w:rPr>
          <w:rFonts w:ascii="Times New Roman" w:hAnsi="Times New Roman" w:cs="Times New Roman"/>
          <w:sz w:val="26"/>
          <w:szCs w:val="26"/>
        </w:rPr>
        <w:t xml:space="preserve"> вопросов и сформировано 123 протокольных поручений, из них исполнено – 87, на контроле – 36. Поручения по сферам деятельности: жилищно-коммунальное хозяйство </w:t>
      </w:r>
      <w:r w:rsidR="006C1CCB" w:rsidRPr="007C3937">
        <w:rPr>
          <w:rFonts w:ascii="Times New Roman" w:hAnsi="Times New Roman" w:cs="Times New Roman"/>
          <w:sz w:val="26"/>
          <w:szCs w:val="26"/>
        </w:rPr>
        <w:t>–</w:t>
      </w:r>
      <w:r w:rsidRPr="007C3937">
        <w:rPr>
          <w:rFonts w:ascii="Times New Roman" w:hAnsi="Times New Roman" w:cs="Times New Roman"/>
          <w:sz w:val="26"/>
          <w:szCs w:val="26"/>
        </w:rPr>
        <w:t xml:space="preserve"> 39, бюджетная сфера </w:t>
      </w:r>
      <w:r w:rsidR="006C1CCB" w:rsidRPr="007C3937">
        <w:rPr>
          <w:rFonts w:ascii="Times New Roman" w:hAnsi="Times New Roman" w:cs="Times New Roman"/>
          <w:sz w:val="26"/>
          <w:szCs w:val="26"/>
        </w:rPr>
        <w:t>–</w:t>
      </w:r>
      <w:r w:rsidRPr="007C3937">
        <w:rPr>
          <w:rFonts w:ascii="Times New Roman" w:hAnsi="Times New Roman" w:cs="Times New Roman"/>
          <w:sz w:val="26"/>
          <w:szCs w:val="26"/>
        </w:rPr>
        <w:t xml:space="preserve"> 37, социальная сфера</w:t>
      </w:r>
      <w:r w:rsidR="006C1CCB">
        <w:rPr>
          <w:rFonts w:ascii="Times New Roman" w:hAnsi="Times New Roman" w:cs="Times New Roman"/>
          <w:sz w:val="26"/>
          <w:szCs w:val="26"/>
        </w:rPr>
        <w:t xml:space="preserve"> </w:t>
      </w:r>
      <w:r w:rsidR="006C1CCB" w:rsidRPr="007C3937">
        <w:rPr>
          <w:rFonts w:ascii="Times New Roman" w:hAnsi="Times New Roman" w:cs="Times New Roman"/>
          <w:sz w:val="26"/>
          <w:szCs w:val="26"/>
        </w:rPr>
        <w:t>–</w:t>
      </w:r>
      <w:r w:rsidRPr="007C3937">
        <w:rPr>
          <w:rFonts w:ascii="Times New Roman" w:hAnsi="Times New Roman" w:cs="Times New Roman"/>
          <w:sz w:val="26"/>
          <w:szCs w:val="26"/>
        </w:rPr>
        <w:t xml:space="preserve"> 34,</w:t>
      </w:r>
      <w:r w:rsidRPr="007C3937">
        <w:rPr>
          <w:rFonts w:ascii="Times New Roman" w:hAnsi="Times New Roman" w:cs="Times New Roman"/>
          <w:color w:val="FF0000"/>
          <w:sz w:val="26"/>
          <w:szCs w:val="26"/>
        </w:rPr>
        <w:t xml:space="preserve"> </w:t>
      </w:r>
      <w:r w:rsidRPr="007C3937">
        <w:rPr>
          <w:rFonts w:ascii="Times New Roman" w:hAnsi="Times New Roman" w:cs="Times New Roman"/>
          <w:sz w:val="26"/>
          <w:szCs w:val="26"/>
        </w:rPr>
        <w:t>другие вопросы – 13.</w:t>
      </w:r>
    </w:p>
    <w:p w14:paraId="4F584461" w14:textId="5AAE03E0" w:rsidR="008F6FD2" w:rsidRDefault="00625B30" w:rsidP="008F6FD2">
      <w:pPr>
        <w:ind w:firstLine="709"/>
        <w:jc w:val="both"/>
        <w:rPr>
          <w:sz w:val="26"/>
          <w:szCs w:val="26"/>
        </w:rPr>
      </w:pPr>
      <w:r w:rsidRPr="007C3937">
        <w:rPr>
          <w:sz w:val="26"/>
          <w:szCs w:val="26"/>
        </w:rPr>
        <w:t>Постоянной комиссией по с</w:t>
      </w:r>
      <w:r w:rsidR="00FE50EF" w:rsidRPr="007C3937">
        <w:rPr>
          <w:sz w:val="26"/>
          <w:szCs w:val="26"/>
        </w:rPr>
        <w:t>оциальным вопросам: проведено 8</w:t>
      </w:r>
      <w:r w:rsidRPr="007C3937">
        <w:rPr>
          <w:sz w:val="26"/>
          <w:szCs w:val="26"/>
        </w:rPr>
        <w:t xml:space="preserve"> заседаний, на которых рассмотрено</w:t>
      </w:r>
      <w:r w:rsidR="00733556" w:rsidRPr="007C3937">
        <w:rPr>
          <w:sz w:val="26"/>
          <w:szCs w:val="26"/>
        </w:rPr>
        <w:t xml:space="preserve"> 93 вопроса</w:t>
      </w:r>
      <w:r w:rsidR="008F6FD2">
        <w:rPr>
          <w:sz w:val="26"/>
          <w:szCs w:val="26"/>
        </w:rPr>
        <w:t>.</w:t>
      </w:r>
    </w:p>
    <w:p w14:paraId="08441848" w14:textId="170CA1F5" w:rsidR="00625B30" w:rsidRPr="007C3937" w:rsidRDefault="00625B30" w:rsidP="008F6FD2">
      <w:pPr>
        <w:ind w:firstLine="709"/>
        <w:jc w:val="both"/>
        <w:rPr>
          <w:sz w:val="26"/>
          <w:szCs w:val="26"/>
        </w:rPr>
      </w:pPr>
      <w:r w:rsidRPr="007C3937">
        <w:rPr>
          <w:sz w:val="26"/>
          <w:szCs w:val="26"/>
        </w:rPr>
        <w:t>Постоянной комиссией по правовым воп</w:t>
      </w:r>
      <w:r w:rsidR="005337BB" w:rsidRPr="007C3937">
        <w:rPr>
          <w:sz w:val="26"/>
          <w:szCs w:val="26"/>
        </w:rPr>
        <w:t>росам и регламенту: проведено 8</w:t>
      </w:r>
      <w:r w:rsidRPr="007C3937">
        <w:rPr>
          <w:sz w:val="26"/>
          <w:szCs w:val="26"/>
        </w:rPr>
        <w:t xml:space="preserve"> заседаний, на которых рассмотрено </w:t>
      </w:r>
      <w:r w:rsidR="00733556" w:rsidRPr="007C3937">
        <w:rPr>
          <w:sz w:val="26"/>
          <w:szCs w:val="26"/>
        </w:rPr>
        <w:t xml:space="preserve">116 </w:t>
      </w:r>
      <w:r w:rsidR="008F6FD2">
        <w:rPr>
          <w:sz w:val="26"/>
          <w:szCs w:val="26"/>
        </w:rPr>
        <w:t>вопросов.</w:t>
      </w:r>
    </w:p>
    <w:p w14:paraId="376429DE" w14:textId="77777777" w:rsidR="00625B30" w:rsidRPr="007C3937" w:rsidRDefault="00625B30" w:rsidP="008F6FD2">
      <w:pPr>
        <w:ind w:firstLine="709"/>
        <w:jc w:val="both"/>
        <w:rPr>
          <w:sz w:val="26"/>
          <w:szCs w:val="26"/>
        </w:rPr>
      </w:pPr>
      <w:r w:rsidRPr="007C3937">
        <w:rPr>
          <w:sz w:val="26"/>
          <w:szCs w:val="26"/>
        </w:rPr>
        <w:lastRenderedPageBreak/>
        <w:t>Постоянной комиссией по промышленности, строительству и жилищно-комму</w:t>
      </w:r>
      <w:r w:rsidR="005337BB" w:rsidRPr="007C3937">
        <w:rPr>
          <w:sz w:val="26"/>
          <w:szCs w:val="26"/>
        </w:rPr>
        <w:t>нальному хозяйству: проведено 10</w:t>
      </w:r>
      <w:r w:rsidRPr="007C3937">
        <w:rPr>
          <w:sz w:val="26"/>
          <w:szCs w:val="26"/>
        </w:rPr>
        <w:t xml:space="preserve"> заседаний, на которых рассмотрено</w:t>
      </w:r>
      <w:r w:rsidR="00733556" w:rsidRPr="007C3937">
        <w:rPr>
          <w:sz w:val="26"/>
          <w:szCs w:val="26"/>
        </w:rPr>
        <w:t xml:space="preserve"> 108</w:t>
      </w:r>
      <w:r w:rsidR="008F6FD2">
        <w:rPr>
          <w:sz w:val="26"/>
          <w:szCs w:val="26"/>
        </w:rPr>
        <w:t xml:space="preserve">   вопросов.</w:t>
      </w:r>
    </w:p>
    <w:p w14:paraId="18A70DD5" w14:textId="38096494" w:rsidR="008F6FD2" w:rsidRPr="008F6FD2" w:rsidRDefault="00625B30" w:rsidP="008F6FD2">
      <w:pPr>
        <w:pStyle w:val="ConsPlusNormal0"/>
        <w:ind w:firstLine="709"/>
        <w:jc w:val="both"/>
        <w:rPr>
          <w:rFonts w:ascii="Times New Roman" w:hAnsi="Times New Roman" w:cs="Times New Roman"/>
          <w:sz w:val="26"/>
          <w:szCs w:val="26"/>
          <w:lang w:val="ru-RU"/>
        </w:rPr>
      </w:pPr>
      <w:r w:rsidRPr="008F6FD2">
        <w:rPr>
          <w:rFonts w:ascii="Times New Roman" w:hAnsi="Times New Roman" w:cs="Times New Roman"/>
          <w:sz w:val="26"/>
          <w:szCs w:val="26"/>
          <w:lang w:val="ru-RU"/>
        </w:rPr>
        <w:t xml:space="preserve">Постоянной комиссией по бюджету, </w:t>
      </w:r>
      <w:r w:rsidR="005337BB" w:rsidRPr="008F6FD2">
        <w:rPr>
          <w:rFonts w:ascii="Times New Roman" w:hAnsi="Times New Roman" w:cs="Times New Roman"/>
          <w:sz w:val="26"/>
          <w:szCs w:val="26"/>
          <w:lang w:val="ru-RU"/>
        </w:rPr>
        <w:t>налогам и финансам: проведено 13</w:t>
      </w:r>
      <w:r w:rsidRPr="008F6FD2">
        <w:rPr>
          <w:rFonts w:ascii="Times New Roman" w:hAnsi="Times New Roman" w:cs="Times New Roman"/>
          <w:sz w:val="26"/>
          <w:szCs w:val="26"/>
          <w:lang w:val="ru-RU"/>
        </w:rPr>
        <w:t xml:space="preserve"> заседаний, на которых рассмотрено </w:t>
      </w:r>
      <w:r w:rsidR="00733556" w:rsidRPr="008F6FD2">
        <w:rPr>
          <w:rFonts w:ascii="Times New Roman" w:hAnsi="Times New Roman" w:cs="Times New Roman"/>
          <w:sz w:val="26"/>
          <w:szCs w:val="26"/>
          <w:lang w:val="ru-RU"/>
        </w:rPr>
        <w:t xml:space="preserve">96 </w:t>
      </w:r>
      <w:r w:rsidRPr="008F6FD2">
        <w:rPr>
          <w:rFonts w:ascii="Times New Roman" w:hAnsi="Times New Roman" w:cs="Times New Roman"/>
          <w:sz w:val="26"/>
          <w:szCs w:val="26"/>
          <w:lang w:val="ru-RU"/>
        </w:rPr>
        <w:t>вопросов.</w:t>
      </w:r>
      <w:r w:rsidR="008F6FD2" w:rsidRPr="008F6FD2">
        <w:rPr>
          <w:rFonts w:ascii="Times New Roman" w:hAnsi="Times New Roman" w:cs="Times New Roman"/>
          <w:sz w:val="26"/>
          <w:szCs w:val="26"/>
          <w:lang w:val="ru-RU"/>
        </w:rPr>
        <w:t xml:space="preserve"> </w:t>
      </w:r>
    </w:p>
    <w:p w14:paraId="5BCA523C" w14:textId="77777777" w:rsidR="008F6FD2" w:rsidRPr="007C3937" w:rsidRDefault="008F6FD2" w:rsidP="008F6FD2">
      <w:pPr>
        <w:pStyle w:val="ConsPlusNormal0"/>
        <w:ind w:firstLine="709"/>
        <w:jc w:val="both"/>
        <w:rPr>
          <w:rFonts w:ascii="Times New Roman" w:hAnsi="Times New Roman" w:cs="Times New Roman"/>
          <w:sz w:val="26"/>
          <w:szCs w:val="26"/>
          <w:lang w:val="ru-RU"/>
        </w:rPr>
      </w:pPr>
      <w:r w:rsidRPr="007C3937">
        <w:rPr>
          <w:rFonts w:ascii="Times New Roman" w:hAnsi="Times New Roman" w:cs="Times New Roman"/>
          <w:sz w:val="26"/>
          <w:szCs w:val="26"/>
          <w:lang w:val="ru-RU"/>
        </w:rPr>
        <w:t>Помимо рассмотрения проектов решений и иных правовых актов, подготовки вопросов, вносимых на заседания районной Думы, комиссии в течение 2019 года осуществляли также контроль, в пределах своей компетенции, за исполнением администрацией района полномочий по решению вопросов местного значения.</w:t>
      </w:r>
    </w:p>
    <w:p w14:paraId="7BC1A7ED" w14:textId="77777777" w:rsidR="00625B30" w:rsidRPr="007C3937" w:rsidRDefault="008F6FD2" w:rsidP="008F6FD2">
      <w:pPr>
        <w:ind w:firstLine="709"/>
        <w:jc w:val="both"/>
        <w:rPr>
          <w:sz w:val="26"/>
          <w:szCs w:val="26"/>
        </w:rPr>
      </w:pPr>
      <w:r w:rsidRPr="007C3937">
        <w:rPr>
          <w:sz w:val="26"/>
          <w:szCs w:val="26"/>
        </w:rPr>
        <w:t>Постоянными комиссиями Думы района рассматривались все предлагаемые изменения в муниципальные программы и отчеты по их реализации. За 2019 год рассмотрено 58 таких изменений</w:t>
      </w:r>
    </w:p>
    <w:p w14:paraId="4F543106" w14:textId="77777777" w:rsidR="00625B30" w:rsidRPr="007C3937" w:rsidRDefault="00625B30" w:rsidP="00625B30">
      <w:pPr>
        <w:ind w:firstLine="709"/>
        <w:jc w:val="both"/>
        <w:rPr>
          <w:sz w:val="26"/>
          <w:szCs w:val="26"/>
        </w:rPr>
      </w:pPr>
      <w:r w:rsidRPr="007C3937">
        <w:rPr>
          <w:sz w:val="26"/>
          <w:szCs w:val="26"/>
        </w:rPr>
        <w:t>Основная работа по рассмотрению проектов решений Думы района, а также дополнительных вопросов, которые инициируются депутатами, общественниками, руководителями организаций и учреждений проходит на заседаниях постоянных комиссий.</w:t>
      </w:r>
    </w:p>
    <w:p w14:paraId="6BE98BD1" w14:textId="77777777" w:rsidR="00625B30" w:rsidRPr="007C3937" w:rsidRDefault="00625B30" w:rsidP="00CF59F4">
      <w:pPr>
        <w:ind w:firstLine="709"/>
        <w:jc w:val="both"/>
        <w:rPr>
          <w:sz w:val="26"/>
          <w:szCs w:val="26"/>
        </w:rPr>
      </w:pPr>
      <w:r w:rsidRPr="007C3937">
        <w:rPr>
          <w:sz w:val="26"/>
          <w:szCs w:val="26"/>
        </w:rPr>
        <w:t>В поле зрения Думы района находятся не только такие «глобальные» вопросы, как бюджет или Устав района, но и вопросы повседневной жизни, которые ставят перед депутатами избиратели. Они внимательно изучаются депутатами, рассматриваются в частном порядке, либо на комиссиях, изучаются соответствующие документы, в том числе нормативные, и принимаются решения в рамках компетенции, которые содержат поручения, предложения, рекомендации, осуществляется контроль таких решений.</w:t>
      </w:r>
    </w:p>
    <w:p w14:paraId="79A5CC8E" w14:textId="5B645D8D" w:rsidR="00CF59F4" w:rsidRPr="007C3937" w:rsidRDefault="00603697" w:rsidP="00CF59F4">
      <w:pPr>
        <w:ind w:firstLine="709"/>
        <w:jc w:val="both"/>
        <w:rPr>
          <w:sz w:val="26"/>
          <w:szCs w:val="26"/>
        </w:rPr>
      </w:pPr>
      <w:r w:rsidRPr="007C3937">
        <w:rPr>
          <w:sz w:val="26"/>
          <w:szCs w:val="26"/>
        </w:rPr>
        <w:t>Так, например, д</w:t>
      </w:r>
      <w:r w:rsidR="00CF59F4" w:rsidRPr="007C3937">
        <w:rPr>
          <w:sz w:val="26"/>
          <w:szCs w:val="26"/>
        </w:rPr>
        <w:t xml:space="preserve">епутаты Думы Советского района приняли активное участие в решении вопросов и проблем, связанных с внедрением новой системы обращения с ТКО. В течение 2019 года депутатами Думы района на заседаниях постоянных комиссий 8 раз рассматривались вопросы, связанные с ТКО: приобретения и обустройства контейнерных площадок, хранение и складирование крупногабаритного мусора, возможности реконструкции имеющихся площадок, а также вопросы, касающиеся новых нормативов накопления ТКО и установления тарифов, несвоевременной оплаты региональным оператором выполненных услуг по договорам с ООО «Эко сервис» и ООО «Эко ресурс».  В ходе решения данных вопросов депутаты взаимодействовали с администрациями поселений и администрацией Советского района. По итогам обсуждений были даны протокольные поручения, исполнение которых системно контролировались депутатским корпусом. </w:t>
      </w:r>
    </w:p>
    <w:p w14:paraId="68A558B2" w14:textId="3465D79E" w:rsidR="00CF59F4" w:rsidRPr="007C3937" w:rsidRDefault="00CF59F4" w:rsidP="00CF59F4">
      <w:pPr>
        <w:ind w:firstLine="709"/>
        <w:jc w:val="both"/>
        <w:rPr>
          <w:sz w:val="26"/>
          <w:szCs w:val="26"/>
        </w:rPr>
      </w:pPr>
      <w:r w:rsidRPr="007C3937">
        <w:rPr>
          <w:sz w:val="26"/>
          <w:szCs w:val="26"/>
        </w:rPr>
        <w:t>Кроме того</w:t>
      </w:r>
      <w:r w:rsidR="008F6FD2">
        <w:rPr>
          <w:sz w:val="26"/>
          <w:szCs w:val="26"/>
        </w:rPr>
        <w:t>,</w:t>
      </w:r>
      <w:r w:rsidRPr="007C3937">
        <w:rPr>
          <w:sz w:val="26"/>
          <w:szCs w:val="26"/>
        </w:rPr>
        <w:t xml:space="preserve"> вопрос новой системы управления коммунальной услугой рассматривался на заседании местного координационного совета представительных органов с участием всех заинтересованных лиц, глав поселений. </w:t>
      </w:r>
    </w:p>
    <w:p w14:paraId="2A48A145" w14:textId="77777777" w:rsidR="00CF59F4" w:rsidRPr="0011529A" w:rsidRDefault="00CF59F4" w:rsidP="0011529A">
      <w:pPr>
        <w:ind w:firstLine="709"/>
        <w:jc w:val="both"/>
        <w:rPr>
          <w:b/>
          <w:sz w:val="26"/>
          <w:szCs w:val="26"/>
        </w:rPr>
      </w:pPr>
      <w:r w:rsidRPr="007C3937">
        <w:rPr>
          <w:sz w:val="26"/>
          <w:szCs w:val="26"/>
        </w:rPr>
        <w:t xml:space="preserve">По результатам всех обсуждений были даны протокольные поручения, в рамках которых подготовлены письма в компетентные органы государственной власти по вопросу снижения тарифов для населения. В июле 2019 года на основании приказа РСТ единый предельный тариф был снижен. </w:t>
      </w:r>
      <w:r w:rsidR="0011529A">
        <w:rPr>
          <w:sz w:val="26"/>
          <w:szCs w:val="26"/>
        </w:rPr>
        <w:t xml:space="preserve">Изменения произошли в связи с пересмотром и уменьшением доли собственных расходов регионального оператора в составе тарифа на 3%. </w:t>
      </w:r>
      <w:r w:rsidRPr="007C3937">
        <w:rPr>
          <w:sz w:val="26"/>
          <w:szCs w:val="26"/>
        </w:rPr>
        <w:t>Так</w:t>
      </w:r>
      <w:r w:rsidR="0011529A">
        <w:rPr>
          <w:sz w:val="26"/>
          <w:szCs w:val="26"/>
        </w:rPr>
        <w:t>, например, по городу Советский</w:t>
      </w:r>
      <w:r w:rsidRPr="007C3937">
        <w:rPr>
          <w:sz w:val="26"/>
          <w:szCs w:val="26"/>
        </w:rPr>
        <w:t xml:space="preserve"> плата жителя многоквартирного дома составляла 131 рубль, а после снижения составила 126 рублей. </w:t>
      </w:r>
    </w:p>
    <w:p w14:paraId="3F5FB087" w14:textId="77777777" w:rsidR="00625B30" w:rsidRPr="007C3937" w:rsidRDefault="005337BB" w:rsidP="00625B30">
      <w:pPr>
        <w:ind w:firstLine="709"/>
        <w:jc w:val="both"/>
        <w:rPr>
          <w:sz w:val="26"/>
          <w:szCs w:val="26"/>
        </w:rPr>
      </w:pPr>
      <w:r w:rsidRPr="007C3937">
        <w:rPr>
          <w:sz w:val="26"/>
          <w:szCs w:val="26"/>
        </w:rPr>
        <w:t>В</w:t>
      </w:r>
      <w:r w:rsidR="004B1BE0">
        <w:rPr>
          <w:sz w:val="26"/>
          <w:szCs w:val="26"/>
        </w:rPr>
        <w:t xml:space="preserve"> Думе Советского района создано</w:t>
      </w:r>
      <w:r w:rsidRPr="007C3937">
        <w:rPr>
          <w:sz w:val="26"/>
          <w:szCs w:val="26"/>
        </w:rPr>
        <w:t xml:space="preserve"> депутатское объединение</w:t>
      </w:r>
      <w:r w:rsidR="00625B30" w:rsidRPr="007C3937">
        <w:rPr>
          <w:sz w:val="26"/>
          <w:szCs w:val="26"/>
        </w:rPr>
        <w:t xml:space="preserve"> Партии «Единая Россия</w:t>
      </w:r>
      <w:r w:rsidR="004F7BBE">
        <w:rPr>
          <w:sz w:val="26"/>
          <w:szCs w:val="26"/>
        </w:rPr>
        <w:t>»</w:t>
      </w:r>
      <w:r w:rsidR="004B1BE0">
        <w:rPr>
          <w:sz w:val="26"/>
          <w:szCs w:val="26"/>
        </w:rPr>
        <w:t>, в состав которого входят семь депутатов.</w:t>
      </w:r>
      <w:r w:rsidR="004F7BBE">
        <w:rPr>
          <w:sz w:val="26"/>
          <w:szCs w:val="26"/>
        </w:rPr>
        <w:t xml:space="preserve"> </w:t>
      </w:r>
      <w:r w:rsidR="00625B30" w:rsidRPr="007C3937">
        <w:rPr>
          <w:sz w:val="26"/>
          <w:szCs w:val="26"/>
        </w:rPr>
        <w:t xml:space="preserve">За отчетный период проведено </w:t>
      </w:r>
      <w:r w:rsidR="004B1BE0">
        <w:rPr>
          <w:sz w:val="26"/>
          <w:szCs w:val="26"/>
        </w:rPr>
        <w:t>10</w:t>
      </w:r>
      <w:r w:rsidR="00625B30" w:rsidRPr="007C3937">
        <w:rPr>
          <w:sz w:val="26"/>
          <w:szCs w:val="26"/>
        </w:rPr>
        <w:t xml:space="preserve"> </w:t>
      </w:r>
      <w:r w:rsidR="004B1BE0">
        <w:rPr>
          <w:sz w:val="26"/>
          <w:szCs w:val="26"/>
        </w:rPr>
        <w:t xml:space="preserve">собраний депутатского объединения, </w:t>
      </w:r>
      <w:r w:rsidR="00625B30" w:rsidRPr="007C3937">
        <w:rPr>
          <w:sz w:val="26"/>
          <w:szCs w:val="26"/>
        </w:rPr>
        <w:t xml:space="preserve">рассмотрено </w:t>
      </w:r>
      <w:r w:rsidR="004B1BE0">
        <w:rPr>
          <w:sz w:val="26"/>
          <w:szCs w:val="26"/>
        </w:rPr>
        <w:t>106 вопросов. Э</w:t>
      </w:r>
      <w:r w:rsidR="00625B30" w:rsidRPr="007C3937">
        <w:rPr>
          <w:sz w:val="26"/>
          <w:szCs w:val="26"/>
        </w:rPr>
        <w:t xml:space="preserve">то вопросы, включенные в повестку дня заседаний Думы Советского района, а также иные вопросы, </w:t>
      </w:r>
      <w:r w:rsidR="004B1BE0">
        <w:rPr>
          <w:sz w:val="26"/>
          <w:szCs w:val="26"/>
        </w:rPr>
        <w:t xml:space="preserve">которые </w:t>
      </w:r>
      <w:r w:rsidR="00625B30" w:rsidRPr="007C3937">
        <w:rPr>
          <w:sz w:val="26"/>
          <w:szCs w:val="26"/>
        </w:rPr>
        <w:t xml:space="preserve">включались по предложению руководителя фракции, членов фракции, в том </w:t>
      </w:r>
      <w:r w:rsidR="00625B30" w:rsidRPr="007C3937">
        <w:rPr>
          <w:sz w:val="26"/>
          <w:szCs w:val="26"/>
        </w:rPr>
        <w:lastRenderedPageBreak/>
        <w:t xml:space="preserve">числе на основании поступивших ходатайств от органов местного самоуправления, организаций различных форм собственности, граждан. </w:t>
      </w:r>
    </w:p>
    <w:p w14:paraId="55040A6D" w14:textId="77777777" w:rsidR="00625B30" w:rsidRPr="007C3937" w:rsidRDefault="00625B30" w:rsidP="004B1BE0">
      <w:pPr>
        <w:ind w:firstLine="709"/>
        <w:jc w:val="both"/>
        <w:rPr>
          <w:sz w:val="26"/>
          <w:szCs w:val="26"/>
        </w:rPr>
      </w:pPr>
      <w:r w:rsidRPr="007C3937">
        <w:rPr>
          <w:sz w:val="26"/>
          <w:szCs w:val="26"/>
        </w:rPr>
        <w:t xml:space="preserve"> </w:t>
      </w:r>
    </w:p>
    <w:p w14:paraId="1710DA35" w14:textId="77777777" w:rsidR="00625B30" w:rsidRPr="007C3937" w:rsidRDefault="00625B30" w:rsidP="006C1CCB">
      <w:pPr>
        <w:ind w:firstLine="709"/>
        <w:jc w:val="both"/>
        <w:rPr>
          <w:sz w:val="26"/>
          <w:szCs w:val="26"/>
        </w:rPr>
      </w:pPr>
      <w:r w:rsidRPr="007C3937">
        <w:rPr>
          <w:b/>
          <w:sz w:val="26"/>
          <w:szCs w:val="26"/>
        </w:rPr>
        <w:t xml:space="preserve">4. О </w:t>
      </w:r>
      <w:r w:rsidR="00F51A3F">
        <w:rPr>
          <w:b/>
          <w:sz w:val="26"/>
          <w:szCs w:val="26"/>
        </w:rPr>
        <w:t xml:space="preserve">взаимодействии </w:t>
      </w:r>
      <w:r w:rsidR="0098224B">
        <w:rPr>
          <w:b/>
          <w:sz w:val="26"/>
          <w:szCs w:val="26"/>
        </w:rPr>
        <w:t>с Югорской межрайонной прокурат</w:t>
      </w:r>
      <w:r w:rsidR="00F51A3F">
        <w:rPr>
          <w:b/>
          <w:sz w:val="26"/>
          <w:szCs w:val="26"/>
        </w:rPr>
        <w:t>урой</w:t>
      </w:r>
    </w:p>
    <w:p w14:paraId="7C8FD83A" w14:textId="319C9A4C" w:rsidR="004B1BE0" w:rsidRDefault="0017404B" w:rsidP="004B1BE0">
      <w:pPr>
        <w:pStyle w:val="a3"/>
        <w:shd w:val="clear" w:color="auto" w:fill="FFFFFF"/>
        <w:ind w:firstLine="709"/>
        <w:jc w:val="both"/>
        <w:rPr>
          <w:sz w:val="26"/>
          <w:szCs w:val="26"/>
        </w:rPr>
      </w:pPr>
      <w:r w:rsidRPr="007C3937">
        <w:rPr>
          <w:sz w:val="26"/>
          <w:szCs w:val="26"/>
        </w:rPr>
        <w:t>На повышение эффективности нормотворческой деятельности оказывает влияние взаимодействие Думы Советского района с органами прокуратуры, осуществляющими контроль над деятельностью представительного органа. Предварительно все проекты решений, поступающие в Думу Советского района, направляются в Югорскую межрайонную прокуратуру. П</w:t>
      </w:r>
      <w:r w:rsidR="00D47FFC" w:rsidRPr="007C3937">
        <w:rPr>
          <w:sz w:val="26"/>
          <w:szCs w:val="26"/>
        </w:rPr>
        <w:t>роекты правовых муниципальных актов нормативного характера проверяются Югорской межрайонной прокуратурой не только на соответствие нормам действующего законодательства, но и на наличие в них факторов способствующих созданию условий для коррупции.</w:t>
      </w:r>
    </w:p>
    <w:p w14:paraId="35671305" w14:textId="77777777" w:rsidR="00D47FFC" w:rsidRPr="007C3937" w:rsidRDefault="00D47FFC" w:rsidP="004B1BE0">
      <w:pPr>
        <w:pStyle w:val="a3"/>
        <w:shd w:val="clear" w:color="auto" w:fill="FFFFFF"/>
        <w:ind w:firstLine="709"/>
        <w:jc w:val="both"/>
        <w:rPr>
          <w:sz w:val="26"/>
          <w:szCs w:val="26"/>
        </w:rPr>
      </w:pPr>
      <w:r w:rsidRPr="007C3937">
        <w:rPr>
          <w:sz w:val="26"/>
          <w:szCs w:val="26"/>
        </w:rPr>
        <w:t>В 2019 году Югорской межрайонной прокуратурой в Думу Советского района протесты и представления не вносились. В отношении двух проектов решений Думы Советского района поступили информационные письма с замечаниями, указанные замечания рассмотрены, проекты отклонены.</w:t>
      </w:r>
    </w:p>
    <w:p w14:paraId="4E517AA9" w14:textId="77777777" w:rsidR="00625B30" w:rsidRPr="007C3937" w:rsidRDefault="00625B30" w:rsidP="0017404B">
      <w:pPr>
        <w:ind w:firstLine="709"/>
        <w:jc w:val="both"/>
        <w:rPr>
          <w:i/>
          <w:sz w:val="26"/>
          <w:szCs w:val="26"/>
          <w:u w:val="single"/>
        </w:rPr>
      </w:pPr>
      <w:r w:rsidRPr="007C3937">
        <w:rPr>
          <w:b/>
          <w:kern w:val="2"/>
          <w:sz w:val="26"/>
          <w:szCs w:val="26"/>
        </w:rPr>
        <w:t>5.</w:t>
      </w:r>
      <w:r w:rsidRPr="007C3937">
        <w:rPr>
          <w:kern w:val="2"/>
          <w:sz w:val="26"/>
          <w:szCs w:val="26"/>
        </w:rPr>
        <w:t xml:space="preserve"> </w:t>
      </w:r>
      <w:r w:rsidRPr="007C3937">
        <w:rPr>
          <w:b/>
          <w:sz w:val="26"/>
          <w:szCs w:val="26"/>
        </w:rPr>
        <w:t>О проведенных Думой района мероприятиях по контролю за исполнением органами местного самоуправления и должностными лицами местного самоуправления Советского района полномочий по решению вопросов местного значения.</w:t>
      </w:r>
    </w:p>
    <w:p w14:paraId="26DB890D" w14:textId="77777777" w:rsidR="0017404B" w:rsidRPr="007C3937" w:rsidRDefault="0017404B" w:rsidP="0017404B">
      <w:pPr>
        <w:ind w:firstLine="709"/>
        <w:jc w:val="both"/>
        <w:rPr>
          <w:i/>
          <w:sz w:val="26"/>
          <w:szCs w:val="26"/>
          <w:u w:val="single"/>
        </w:rPr>
      </w:pPr>
    </w:p>
    <w:p w14:paraId="4F258187" w14:textId="5FD832AB" w:rsidR="0017404B" w:rsidRPr="007C3937" w:rsidRDefault="0017404B" w:rsidP="0017404B">
      <w:pPr>
        <w:ind w:firstLine="709"/>
        <w:jc w:val="both"/>
        <w:rPr>
          <w:sz w:val="26"/>
          <w:szCs w:val="26"/>
        </w:rPr>
      </w:pPr>
      <w:r w:rsidRPr="007C3937">
        <w:rPr>
          <w:sz w:val="26"/>
          <w:szCs w:val="26"/>
        </w:rPr>
        <w:t xml:space="preserve">Контроль Думы Советского района за исполнением полномочий по решению вопросов местного значения осуществляется на заседаниях Думы района, заседаниях постоянных комиссий в форме заслушивания отчетов, информаций органов местного самоуправления и их должностных лиц, направления запросов, оформления протокольных поручений. Порядок реализации контрольного полномочия закреплен в Уставе муниципального образования, Регламенте представительного органа муниципального образования. В соответствии с перспективным планом работы Думы Советского района на 2019 год, заслушивались и утверждались следующие отчеты (информации): </w:t>
      </w:r>
    </w:p>
    <w:p w14:paraId="6CE6EEA8" w14:textId="77777777" w:rsidR="0017404B" w:rsidRPr="007C3937" w:rsidRDefault="0017404B" w:rsidP="0017404B">
      <w:pPr>
        <w:ind w:firstLine="709"/>
        <w:jc w:val="both"/>
        <w:rPr>
          <w:sz w:val="26"/>
          <w:szCs w:val="26"/>
        </w:rPr>
      </w:pPr>
      <w:r w:rsidRPr="007C3937">
        <w:rPr>
          <w:sz w:val="26"/>
          <w:szCs w:val="26"/>
        </w:rPr>
        <w:t xml:space="preserve">- отчет о результатах деятельности главы Советского района, деятельности администрации Советского района за 2018 год в феврале 2019 года; </w:t>
      </w:r>
    </w:p>
    <w:p w14:paraId="725EA255" w14:textId="77777777" w:rsidR="0017404B" w:rsidRPr="007C3937" w:rsidRDefault="0017404B" w:rsidP="0017404B">
      <w:pPr>
        <w:ind w:firstLine="709"/>
        <w:jc w:val="both"/>
        <w:rPr>
          <w:sz w:val="26"/>
          <w:szCs w:val="26"/>
        </w:rPr>
      </w:pPr>
      <w:r w:rsidRPr="007C3937">
        <w:rPr>
          <w:sz w:val="26"/>
          <w:szCs w:val="26"/>
        </w:rPr>
        <w:t xml:space="preserve">- информация о реализации стратегии социально-экономического развития Советского района в октябре 2019 года. </w:t>
      </w:r>
    </w:p>
    <w:p w14:paraId="33868819" w14:textId="77777777" w:rsidR="0017404B" w:rsidRPr="007C3937" w:rsidRDefault="0017404B" w:rsidP="0017404B">
      <w:pPr>
        <w:ind w:firstLine="709"/>
        <w:jc w:val="both"/>
        <w:rPr>
          <w:sz w:val="26"/>
          <w:szCs w:val="26"/>
        </w:rPr>
      </w:pPr>
      <w:r w:rsidRPr="007C3937">
        <w:rPr>
          <w:sz w:val="26"/>
          <w:szCs w:val="26"/>
        </w:rPr>
        <w:t xml:space="preserve">-  отчеты об исполнении бюджета Советского района на постоянной комиссии Думы района по бюджету, налогам и финансам - ежеквартально, годовой отчет об исполнении бюджета Советского района за 2018 год – в июне 2019 года; </w:t>
      </w:r>
    </w:p>
    <w:p w14:paraId="4B1FEC3E" w14:textId="77777777" w:rsidR="0017404B" w:rsidRPr="007C3937" w:rsidRDefault="0017404B" w:rsidP="0017404B">
      <w:pPr>
        <w:ind w:firstLine="709"/>
        <w:jc w:val="both"/>
        <w:rPr>
          <w:sz w:val="26"/>
          <w:szCs w:val="26"/>
        </w:rPr>
      </w:pPr>
      <w:r w:rsidRPr="007C3937">
        <w:rPr>
          <w:sz w:val="26"/>
          <w:szCs w:val="26"/>
        </w:rPr>
        <w:t xml:space="preserve">-  отчет о реализации муниципальных программ за 2018 год в марте 2019 года, информация о текущей реализации муниципальных программ на заседаниях постоянных комиссий в сентябре 2019 года, </w:t>
      </w:r>
    </w:p>
    <w:p w14:paraId="22B6D31A" w14:textId="77777777" w:rsidR="0017404B" w:rsidRPr="007C3937" w:rsidRDefault="0017404B" w:rsidP="0017404B">
      <w:pPr>
        <w:ind w:firstLine="709"/>
        <w:jc w:val="both"/>
        <w:rPr>
          <w:sz w:val="26"/>
          <w:szCs w:val="26"/>
        </w:rPr>
      </w:pPr>
      <w:r w:rsidRPr="007C3937">
        <w:rPr>
          <w:sz w:val="26"/>
          <w:szCs w:val="26"/>
        </w:rPr>
        <w:t xml:space="preserve">- информация </w:t>
      </w:r>
      <w:r w:rsidRPr="007C3937">
        <w:rPr>
          <w:rStyle w:val="FontStyle22"/>
          <w:sz w:val="26"/>
          <w:szCs w:val="26"/>
        </w:rPr>
        <w:t>об итогах социально-экономического развития Советского района – ежеквартально;</w:t>
      </w:r>
    </w:p>
    <w:p w14:paraId="5ACD5859" w14:textId="77777777" w:rsidR="0017404B" w:rsidRPr="007C3937" w:rsidRDefault="0017404B" w:rsidP="0017404B">
      <w:pPr>
        <w:ind w:firstLine="709"/>
        <w:jc w:val="both"/>
        <w:rPr>
          <w:sz w:val="26"/>
          <w:szCs w:val="26"/>
        </w:rPr>
      </w:pPr>
      <w:r w:rsidRPr="007C3937">
        <w:rPr>
          <w:sz w:val="26"/>
          <w:szCs w:val="26"/>
        </w:rPr>
        <w:t>- отчеты о ходе выполнения наказов избирателей депутатам Думы Советского района пятого созыва в апреле, в ноябре 2019 года;</w:t>
      </w:r>
    </w:p>
    <w:p w14:paraId="12C32840" w14:textId="7AED576F" w:rsidR="0017404B" w:rsidRPr="007C3937" w:rsidRDefault="0017404B" w:rsidP="0017404B">
      <w:pPr>
        <w:jc w:val="both"/>
        <w:rPr>
          <w:sz w:val="26"/>
          <w:szCs w:val="26"/>
        </w:rPr>
      </w:pPr>
      <w:r w:rsidRPr="007C3937">
        <w:rPr>
          <w:sz w:val="26"/>
          <w:szCs w:val="26"/>
        </w:rPr>
        <w:lastRenderedPageBreak/>
        <w:t xml:space="preserve">           - информация о подготовке объектов жилищно-коммунального хозяйства, объектов социальной сферы к эксплуатации в осенне-зимний период 2019-2020 </w:t>
      </w:r>
      <w:proofErr w:type="spellStart"/>
      <w:r w:rsidRPr="007C3937">
        <w:rPr>
          <w:sz w:val="26"/>
          <w:szCs w:val="26"/>
        </w:rPr>
        <w:t>г.г</w:t>
      </w:r>
      <w:proofErr w:type="spellEnd"/>
      <w:r w:rsidRPr="007C3937">
        <w:rPr>
          <w:sz w:val="26"/>
          <w:szCs w:val="26"/>
        </w:rPr>
        <w:t>. – рассматривалась в апреле, июне, сентябре, октябре, ноябре 2019 года;</w:t>
      </w:r>
    </w:p>
    <w:p w14:paraId="63EBD186" w14:textId="5CC483ED" w:rsidR="0017404B" w:rsidRPr="007C3937" w:rsidRDefault="0017404B" w:rsidP="006C1CCB">
      <w:pPr>
        <w:ind w:firstLine="709"/>
        <w:jc w:val="both"/>
        <w:rPr>
          <w:sz w:val="26"/>
          <w:szCs w:val="26"/>
        </w:rPr>
      </w:pPr>
      <w:r w:rsidRPr="007C3937">
        <w:rPr>
          <w:sz w:val="26"/>
          <w:szCs w:val="26"/>
        </w:rPr>
        <w:t>- информация об итогах работы жилищно-коммунального хозяйства Советского района за 2018 год в июне 2019 г.</w:t>
      </w:r>
    </w:p>
    <w:p w14:paraId="68D1FD4F" w14:textId="15610049" w:rsidR="0017404B" w:rsidRPr="007C3937" w:rsidRDefault="0017404B" w:rsidP="006C1CCB">
      <w:pPr>
        <w:ind w:firstLine="709"/>
        <w:jc w:val="both"/>
        <w:rPr>
          <w:sz w:val="26"/>
          <w:szCs w:val="26"/>
        </w:rPr>
      </w:pPr>
      <w:r w:rsidRPr="007C3937">
        <w:rPr>
          <w:sz w:val="26"/>
          <w:szCs w:val="26"/>
        </w:rPr>
        <w:t>-  информация  Контрольно-счетной палаты Советского района  о проведенных за отчетный квартал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 ежеквартально; отчет о работе Контрольно-счетной палаты за 2018 год – в феврале 2019 года;</w:t>
      </w:r>
    </w:p>
    <w:p w14:paraId="5AEFB4A9" w14:textId="3416ED8E" w:rsidR="0017404B" w:rsidRPr="007C3937" w:rsidRDefault="0017404B" w:rsidP="006C1CCB">
      <w:pPr>
        <w:ind w:firstLine="709"/>
        <w:jc w:val="both"/>
        <w:rPr>
          <w:sz w:val="26"/>
          <w:szCs w:val="26"/>
        </w:rPr>
      </w:pPr>
      <w:r w:rsidRPr="007C3937">
        <w:rPr>
          <w:sz w:val="26"/>
          <w:szCs w:val="26"/>
        </w:rPr>
        <w:t>- информация о расходных обязательствах, финансово не обеспеченных в полном объеме, в 2019 году - ежемесячно;</w:t>
      </w:r>
    </w:p>
    <w:p w14:paraId="38F2A5FD" w14:textId="238EDA68" w:rsidR="0017404B" w:rsidRPr="007C3937" w:rsidRDefault="0017404B" w:rsidP="006C1CCB">
      <w:pPr>
        <w:ind w:firstLine="709"/>
        <w:jc w:val="both"/>
        <w:rPr>
          <w:sz w:val="26"/>
          <w:szCs w:val="26"/>
        </w:rPr>
      </w:pPr>
      <w:r w:rsidRPr="007C3937">
        <w:rPr>
          <w:sz w:val="26"/>
          <w:szCs w:val="26"/>
        </w:rPr>
        <w:t>-  информация о реализации национальных проектов в Советском районе в октябре 2019 года;</w:t>
      </w:r>
    </w:p>
    <w:p w14:paraId="4FD6B8A5" w14:textId="7A05F635" w:rsidR="0017404B" w:rsidRPr="007C3937" w:rsidRDefault="0017404B" w:rsidP="006C1CCB">
      <w:pPr>
        <w:ind w:firstLine="709"/>
        <w:jc w:val="both"/>
        <w:rPr>
          <w:sz w:val="26"/>
          <w:szCs w:val="26"/>
        </w:rPr>
      </w:pPr>
      <w:r w:rsidRPr="007C3937">
        <w:rPr>
          <w:sz w:val="26"/>
          <w:szCs w:val="26"/>
        </w:rPr>
        <w:t xml:space="preserve">- информация  по исполнению отдельных государственных полномочий  по опеке и попечительству, о деятельности комиссии по делам несовершеннолетних и защите их прав администрации Советского района  за 2018 год – в мае 2019 г. </w:t>
      </w:r>
    </w:p>
    <w:p w14:paraId="7B7674B2" w14:textId="77777777" w:rsidR="00DA6CC3" w:rsidRPr="007C3937" w:rsidRDefault="00A3752F" w:rsidP="001604A4">
      <w:pPr>
        <w:ind w:firstLine="709"/>
        <w:jc w:val="both"/>
        <w:rPr>
          <w:sz w:val="26"/>
          <w:szCs w:val="26"/>
        </w:rPr>
      </w:pPr>
      <w:r w:rsidRPr="007C3937">
        <w:rPr>
          <w:sz w:val="26"/>
          <w:szCs w:val="26"/>
        </w:rPr>
        <w:t xml:space="preserve">Одной из форм реализации контрольной функции, которую для себя определила Дума Советского района, являются – протокольные поручения, которые формируются по результатам рассмотрения проектов решений и других вопросов, и </w:t>
      </w:r>
      <w:r w:rsidR="00D02831" w:rsidRPr="007C3937">
        <w:rPr>
          <w:sz w:val="26"/>
          <w:szCs w:val="26"/>
        </w:rPr>
        <w:t>результат исполнения данных поручений, анализируется Думой района на предмет оставления на контроле, дальнейшего продолжения работы по ним, либо снятия с контроля.</w:t>
      </w:r>
    </w:p>
    <w:p w14:paraId="0A67B9F1" w14:textId="211C8DAE" w:rsidR="00D02831" w:rsidRPr="00FC7FAE" w:rsidRDefault="00D02831" w:rsidP="00FC7FAE">
      <w:pPr>
        <w:pStyle w:val="a4"/>
        <w:ind w:firstLine="709"/>
        <w:jc w:val="both"/>
        <w:rPr>
          <w:rFonts w:ascii="Times New Roman" w:hAnsi="Times New Roman" w:cs="Times New Roman"/>
          <w:sz w:val="26"/>
          <w:szCs w:val="26"/>
        </w:rPr>
      </w:pPr>
      <w:r w:rsidRPr="007C3937">
        <w:rPr>
          <w:rFonts w:ascii="Times New Roman" w:hAnsi="Times New Roman" w:cs="Times New Roman"/>
          <w:sz w:val="26"/>
          <w:szCs w:val="26"/>
        </w:rPr>
        <w:t xml:space="preserve">За 2019 год дано 13 протокольных поручений, из них исполнено – 5, на контроле – 8. Поручения по сферам деятельности: жилищно-коммунальное хозяйство </w:t>
      </w:r>
      <w:r w:rsidR="006C1CCB" w:rsidRPr="007C3937">
        <w:rPr>
          <w:rFonts w:ascii="Times New Roman" w:hAnsi="Times New Roman" w:cs="Times New Roman"/>
          <w:sz w:val="26"/>
          <w:szCs w:val="26"/>
        </w:rPr>
        <w:t>–</w:t>
      </w:r>
      <w:r w:rsidRPr="007C3937">
        <w:rPr>
          <w:rFonts w:ascii="Times New Roman" w:hAnsi="Times New Roman" w:cs="Times New Roman"/>
          <w:sz w:val="26"/>
          <w:szCs w:val="26"/>
        </w:rPr>
        <w:t xml:space="preserve"> 2, бюджетная сфера </w:t>
      </w:r>
      <w:r w:rsidR="006C1CCB" w:rsidRPr="007C3937">
        <w:rPr>
          <w:rFonts w:ascii="Times New Roman" w:hAnsi="Times New Roman" w:cs="Times New Roman"/>
          <w:sz w:val="26"/>
          <w:szCs w:val="26"/>
        </w:rPr>
        <w:t>–</w:t>
      </w:r>
      <w:r w:rsidR="006C1CCB">
        <w:rPr>
          <w:rFonts w:ascii="Times New Roman" w:hAnsi="Times New Roman" w:cs="Times New Roman"/>
          <w:sz w:val="26"/>
          <w:szCs w:val="26"/>
        </w:rPr>
        <w:t xml:space="preserve"> </w:t>
      </w:r>
      <w:r w:rsidRPr="007C3937">
        <w:rPr>
          <w:rFonts w:ascii="Times New Roman" w:hAnsi="Times New Roman" w:cs="Times New Roman"/>
          <w:sz w:val="26"/>
          <w:szCs w:val="26"/>
        </w:rPr>
        <w:t>7, социальная сфера – 4.</w:t>
      </w:r>
    </w:p>
    <w:p w14:paraId="48550DF8" w14:textId="77777777" w:rsidR="00625B30" w:rsidRPr="007C3937" w:rsidRDefault="00625B30" w:rsidP="00625B30">
      <w:pPr>
        <w:jc w:val="both"/>
        <w:rPr>
          <w:sz w:val="26"/>
          <w:szCs w:val="26"/>
        </w:rPr>
      </w:pPr>
    </w:p>
    <w:p w14:paraId="0205BE83" w14:textId="77777777" w:rsidR="00625B30" w:rsidRPr="007C3937" w:rsidRDefault="00625B30" w:rsidP="00625B30">
      <w:pPr>
        <w:ind w:firstLine="709"/>
        <w:jc w:val="both"/>
        <w:rPr>
          <w:sz w:val="26"/>
          <w:szCs w:val="26"/>
        </w:rPr>
      </w:pPr>
      <w:r w:rsidRPr="007C3937">
        <w:rPr>
          <w:b/>
          <w:sz w:val="26"/>
          <w:szCs w:val="26"/>
        </w:rPr>
        <w:t>6</w:t>
      </w:r>
      <w:r w:rsidRPr="007C3937">
        <w:rPr>
          <w:sz w:val="26"/>
          <w:szCs w:val="26"/>
        </w:rPr>
        <w:t xml:space="preserve">. </w:t>
      </w:r>
      <w:r w:rsidRPr="007C3937">
        <w:rPr>
          <w:b/>
          <w:sz w:val="26"/>
          <w:szCs w:val="26"/>
        </w:rPr>
        <w:t>О работе с обращениями граждан</w:t>
      </w:r>
      <w:r w:rsidRPr="007C3937">
        <w:rPr>
          <w:sz w:val="26"/>
          <w:szCs w:val="26"/>
        </w:rPr>
        <w:t>.</w:t>
      </w:r>
    </w:p>
    <w:p w14:paraId="316A4BC8" w14:textId="77777777" w:rsidR="00121569" w:rsidRPr="007C3937" w:rsidRDefault="00121569" w:rsidP="00625B30">
      <w:pPr>
        <w:ind w:firstLine="709"/>
        <w:jc w:val="both"/>
        <w:rPr>
          <w:sz w:val="26"/>
          <w:szCs w:val="26"/>
        </w:rPr>
      </w:pPr>
    </w:p>
    <w:p w14:paraId="55EA073B" w14:textId="77777777" w:rsidR="00121569" w:rsidRPr="007C3937" w:rsidRDefault="00121569" w:rsidP="00121569">
      <w:pPr>
        <w:pStyle w:val="a3"/>
        <w:shd w:val="clear" w:color="auto" w:fill="FFFFFF"/>
        <w:spacing w:before="0" w:beforeAutospacing="0" w:after="0" w:afterAutospacing="0"/>
        <w:jc w:val="both"/>
        <w:rPr>
          <w:sz w:val="26"/>
          <w:szCs w:val="26"/>
        </w:rPr>
      </w:pPr>
      <w:r w:rsidRPr="007C3937">
        <w:rPr>
          <w:sz w:val="26"/>
          <w:szCs w:val="26"/>
        </w:rPr>
        <w:tab/>
        <w:t>Председателем и депутатами Думы Советского района пятого созыва организована постоянная работа по приему обращений от граждан Советского района. Письменные обращения поступают лично, по почте, через официальную электронную почту представительного органа власти (</w:t>
      </w:r>
      <w:hyperlink r:id="rId9" w:history="1">
        <w:r w:rsidRPr="007C3937">
          <w:rPr>
            <w:rStyle w:val="a6"/>
            <w:sz w:val="26"/>
            <w:szCs w:val="26"/>
          </w:rPr>
          <w:t>Dumasr@admsov.com</w:t>
        </w:r>
      </w:hyperlink>
      <w:r w:rsidRPr="007C3937">
        <w:rPr>
          <w:sz w:val="26"/>
          <w:szCs w:val="26"/>
        </w:rPr>
        <w:t>), также к депутатам можно обратиться через интернет, заполнив соответствующую форму на сайте Думы района, или через социальные сети.</w:t>
      </w:r>
    </w:p>
    <w:p w14:paraId="0E244F88" w14:textId="77777777" w:rsidR="00121569" w:rsidRPr="007C3937" w:rsidRDefault="00121569" w:rsidP="00121569">
      <w:pPr>
        <w:pStyle w:val="a3"/>
        <w:shd w:val="clear" w:color="auto" w:fill="FFFFFF"/>
        <w:spacing w:before="0" w:beforeAutospacing="0" w:after="0" w:afterAutospacing="0"/>
        <w:jc w:val="both"/>
        <w:rPr>
          <w:sz w:val="26"/>
          <w:szCs w:val="26"/>
        </w:rPr>
      </w:pPr>
      <w:r w:rsidRPr="007C3937">
        <w:rPr>
          <w:sz w:val="26"/>
          <w:szCs w:val="26"/>
        </w:rPr>
        <w:tab/>
        <w:t>Помимо работы с письменными обращениями, ежемесячно председатель и депутаты Думы Советского района проводят личные приемы граждан по различным вопросам. Обращения также поступают от органов местного самоуправления Советского района и организаций различных форм собственности.</w:t>
      </w:r>
    </w:p>
    <w:p w14:paraId="220BD9DE" w14:textId="77777777" w:rsidR="00121569" w:rsidRPr="007C3937" w:rsidRDefault="00121569" w:rsidP="00121569">
      <w:pPr>
        <w:pStyle w:val="a3"/>
        <w:shd w:val="clear" w:color="auto" w:fill="FFFFFF"/>
        <w:spacing w:before="0" w:beforeAutospacing="0" w:after="0" w:afterAutospacing="0"/>
        <w:jc w:val="both"/>
        <w:rPr>
          <w:sz w:val="26"/>
          <w:szCs w:val="26"/>
        </w:rPr>
      </w:pPr>
      <w:r w:rsidRPr="007C3937">
        <w:rPr>
          <w:sz w:val="26"/>
          <w:szCs w:val="26"/>
        </w:rPr>
        <w:tab/>
        <w:t xml:space="preserve">За 2019 год в Думу Советского района поступило и рассмотрено 58 обращений, в том числе 27 письменных и 31 устных: в первом квартале - 17 обращений; во втором квартале – 9 обращений; в третьем квартале – 20 обращений; в четвертом квартале – 12 обращений. </w:t>
      </w:r>
    </w:p>
    <w:p w14:paraId="3BB1DBBC" w14:textId="032731F4" w:rsidR="00121569" w:rsidRPr="007C3937" w:rsidRDefault="00121569" w:rsidP="00121569">
      <w:pPr>
        <w:pStyle w:val="a3"/>
        <w:shd w:val="clear" w:color="auto" w:fill="FFFFFF"/>
        <w:spacing w:before="0" w:beforeAutospacing="0" w:after="0" w:afterAutospacing="0"/>
        <w:jc w:val="both"/>
        <w:rPr>
          <w:sz w:val="26"/>
          <w:szCs w:val="26"/>
        </w:rPr>
      </w:pPr>
      <w:r w:rsidRPr="007C3937">
        <w:rPr>
          <w:sz w:val="26"/>
          <w:szCs w:val="26"/>
        </w:rPr>
        <w:tab/>
        <w:t xml:space="preserve">Поступление обращений от жителей городских и сельского поселений Советского района (в разрезе поселений): </w:t>
      </w:r>
      <w:proofErr w:type="spellStart"/>
      <w:r w:rsidRPr="007C3937">
        <w:rPr>
          <w:sz w:val="26"/>
          <w:szCs w:val="26"/>
        </w:rPr>
        <w:t>г.п</w:t>
      </w:r>
      <w:proofErr w:type="spellEnd"/>
      <w:r w:rsidRPr="007C3937">
        <w:rPr>
          <w:sz w:val="26"/>
          <w:szCs w:val="26"/>
        </w:rPr>
        <w:t xml:space="preserve">. Советский - 28 обращений; </w:t>
      </w:r>
      <w:proofErr w:type="spellStart"/>
      <w:r w:rsidRPr="007C3937">
        <w:rPr>
          <w:sz w:val="26"/>
          <w:szCs w:val="26"/>
        </w:rPr>
        <w:t>г.п</w:t>
      </w:r>
      <w:proofErr w:type="spellEnd"/>
      <w:r w:rsidRPr="007C3937">
        <w:rPr>
          <w:sz w:val="26"/>
          <w:szCs w:val="26"/>
        </w:rPr>
        <w:t xml:space="preserve">. Пионерский - 8 обращений; </w:t>
      </w:r>
      <w:proofErr w:type="spellStart"/>
      <w:r w:rsidRPr="007C3937">
        <w:rPr>
          <w:sz w:val="26"/>
          <w:szCs w:val="26"/>
        </w:rPr>
        <w:t>г.п</w:t>
      </w:r>
      <w:proofErr w:type="spellEnd"/>
      <w:r w:rsidRPr="007C3937">
        <w:rPr>
          <w:sz w:val="26"/>
          <w:szCs w:val="26"/>
        </w:rPr>
        <w:t xml:space="preserve">. Малиновский - 4 обращения; </w:t>
      </w:r>
      <w:proofErr w:type="spellStart"/>
      <w:r w:rsidRPr="007C3937">
        <w:rPr>
          <w:sz w:val="26"/>
          <w:szCs w:val="26"/>
        </w:rPr>
        <w:t>г.п</w:t>
      </w:r>
      <w:proofErr w:type="spellEnd"/>
      <w:r w:rsidRPr="007C3937">
        <w:rPr>
          <w:sz w:val="26"/>
          <w:szCs w:val="26"/>
        </w:rPr>
        <w:t xml:space="preserve">. Таежный - 0 обращений; </w:t>
      </w:r>
      <w:proofErr w:type="spellStart"/>
      <w:r w:rsidRPr="007C3937">
        <w:rPr>
          <w:sz w:val="26"/>
          <w:szCs w:val="26"/>
        </w:rPr>
        <w:t>г.п</w:t>
      </w:r>
      <w:proofErr w:type="spellEnd"/>
      <w:r w:rsidRPr="007C3937">
        <w:rPr>
          <w:sz w:val="26"/>
          <w:szCs w:val="26"/>
        </w:rPr>
        <w:t xml:space="preserve">. </w:t>
      </w:r>
      <w:proofErr w:type="spellStart"/>
      <w:r w:rsidRPr="007C3937">
        <w:rPr>
          <w:sz w:val="26"/>
          <w:szCs w:val="26"/>
        </w:rPr>
        <w:t>Агириш</w:t>
      </w:r>
      <w:proofErr w:type="spellEnd"/>
      <w:r w:rsidRPr="007C3937">
        <w:rPr>
          <w:sz w:val="26"/>
          <w:szCs w:val="26"/>
        </w:rPr>
        <w:t xml:space="preserve"> - 1 обращение; </w:t>
      </w:r>
      <w:proofErr w:type="spellStart"/>
      <w:r w:rsidRPr="007C3937">
        <w:rPr>
          <w:sz w:val="26"/>
          <w:szCs w:val="26"/>
        </w:rPr>
        <w:t>г.п</w:t>
      </w:r>
      <w:proofErr w:type="spellEnd"/>
      <w:r w:rsidRPr="007C3937">
        <w:rPr>
          <w:sz w:val="26"/>
          <w:szCs w:val="26"/>
        </w:rPr>
        <w:t xml:space="preserve">. </w:t>
      </w:r>
      <w:proofErr w:type="spellStart"/>
      <w:r w:rsidRPr="007C3937">
        <w:rPr>
          <w:sz w:val="26"/>
          <w:szCs w:val="26"/>
        </w:rPr>
        <w:t>Зеленоборск</w:t>
      </w:r>
      <w:proofErr w:type="spellEnd"/>
      <w:r w:rsidRPr="007C3937">
        <w:rPr>
          <w:sz w:val="26"/>
          <w:szCs w:val="26"/>
        </w:rPr>
        <w:t xml:space="preserve"> </w:t>
      </w:r>
      <w:r w:rsidR="006C1CCB">
        <w:rPr>
          <w:sz w:val="26"/>
          <w:szCs w:val="26"/>
        </w:rPr>
        <w:t>-</w:t>
      </w:r>
      <w:r w:rsidRPr="007C3937">
        <w:rPr>
          <w:sz w:val="26"/>
          <w:szCs w:val="26"/>
        </w:rPr>
        <w:t xml:space="preserve"> 5 обращений; </w:t>
      </w:r>
      <w:proofErr w:type="spellStart"/>
      <w:r w:rsidRPr="007C3937">
        <w:rPr>
          <w:sz w:val="26"/>
          <w:szCs w:val="26"/>
        </w:rPr>
        <w:t>г.п</w:t>
      </w:r>
      <w:proofErr w:type="spellEnd"/>
      <w:r w:rsidRPr="007C3937">
        <w:rPr>
          <w:sz w:val="26"/>
          <w:szCs w:val="26"/>
        </w:rPr>
        <w:t xml:space="preserve">. Коммунистический - 8 обращений; </w:t>
      </w:r>
      <w:proofErr w:type="spellStart"/>
      <w:r w:rsidRPr="007C3937">
        <w:rPr>
          <w:sz w:val="26"/>
          <w:szCs w:val="26"/>
        </w:rPr>
        <w:t>с.п</w:t>
      </w:r>
      <w:proofErr w:type="spellEnd"/>
      <w:r w:rsidRPr="007C3937">
        <w:rPr>
          <w:sz w:val="26"/>
          <w:szCs w:val="26"/>
        </w:rPr>
        <w:t xml:space="preserve">. </w:t>
      </w:r>
      <w:proofErr w:type="spellStart"/>
      <w:r w:rsidRPr="007C3937">
        <w:rPr>
          <w:sz w:val="26"/>
          <w:szCs w:val="26"/>
        </w:rPr>
        <w:t>Алябьевский</w:t>
      </w:r>
      <w:proofErr w:type="spellEnd"/>
      <w:r w:rsidRPr="007C3937">
        <w:rPr>
          <w:sz w:val="26"/>
          <w:szCs w:val="26"/>
        </w:rPr>
        <w:t xml:space="preserve"> - 2 обращения. Также было 2 обращения от жителей города Югорск.</w:t>
      </w:r>
    </w:p>
    <w:p w14:paraId="31479D14" w14:textId="77777777" w:rsidR="00121569" w:rsidRPr="007C3937" w:rsidRDefault="00121569" w:rsidP="00121569">
      <w:pPr>
        <w:pStyle w:val="a3"/>
        <w:shd w:val="clear" w:color="auto" w:fill="FFFFFF"/>
        <w:spacing w:before="0" w:beforeAutospacing="0" w:after="0" w:afterAutospacing="0"/>
        <w:jc w:val="both"/>
        <w:rPr>
          <w:sz w:val="26"/>
          <w:szCs w:val="26"/>
        </w:rPr>
      </w:pPr>
      <w:r w:rsidRPr="007C3937">
        <w:rPr>
          <w:sz w:val="26"/>
          <w:szCs w:val="26"/>
        </w:rPr>
        <w:lastRenderedPageBreak/>
        <w:tab/>
        <w:t>За отчетный период вопросы по 7 обращениям решены положительно, вопросы по 4 обращениям решены частично, по 43 обращениям дано разъяснение (предоставлен ответ), 4 обращения – в работе.</w:t>
      </w:r>
    </w:p>
    <w:p w14:paraId="2361E3AE" w14:textId="77777777" w:rsidR="00121569" w:rsidRPr="007C3937" w:rsidRDefault="00121569" w:rsidP="00121569">
      <w:pPr>
        <w:pStyle w:val="a3"/>
        <w:shd w:val="clear" w:color="auto" w:fill="FFFFFF"/>
        <w:spacing w:before="0" w:beforeAutospacing="0" w:after="0" w:afterAutospacing="0"/>
        <w:jc w:val="both"/>
        <w:rPr>
          <w:sz w:val="26"/>
          <w:szCs w:val="26"/>
        </w:rPr>
      </w:pPr>
      <w:r w:rsidRPr="007C3937">
        <w:rPr>
          <w:sz w:val="26"/>
          <w:szCs w:val="26"/>
        </w:rPr>
        <w:tab/>
        <w:t xml:space="preserve">По многим обращениям было дано разъяснение, так как основная часть, касается жилищных вопросов, на решение которых повлиять не представляется возможным в соответствии с действующим законодательством.     </w:t>
      </w:r>
    </w:p>
    <w:p w14:paraId="7D6854C3" w14:textId="77777777" w:rsidR="00FC7FAE" w:rsidRDefault="00121569" w:rsidP="00121569">
      <w:pPr>
        <w:pStyle w:val="a3"/>
        <w:shd w:val="clear" w:color="auto" w:fill="FFFFFF"/>
        <w:spacing w:before="0" w:beforeAutospacing="0" w:after="0" w:afterAutospacing="0"/>
        <w:jc w:val="both"/>
        <w:rPr>
          <w:sz w:val="26"/>
          <w:szCs w:val="26"/>
        </w:rPr>
      </w:pPr>
      <w:r w:rsidRPr="007C3937">
        <w:rPr>
          <w:sz w:val="26"/>
          <w:szCs w:val="26"/>
        </w:rPr>
        <w:tab/>
      </w:r>
      <w:r w:rsidR="00FC7FAE">
        <w:rPr>
          <w:sz w:val="26"/>
          <w:szCs w:val="26"/>
        </w:rPr>
        <w:t>В</w:t>
      </w:r>
      <w:r w:rsidRPr="007C3937">
        <w:rPr>
          <w:sz w:val="26"/>
          <w:szCs w:val="26"/>
        </w:rPr>
        <w:t xml:space="preserve"> течение 2019 года поступали обращения, которые касались порядка и качества предоставления жилищно-коммунальных услуг управляющими компаниями и ресурсоснабжающими организациями, порядка начисления платы за предоставленные услуги. Заявителями обозначены такие проблемы, как несвоевременное возмещение затрат подрядчикам, работающим на территории Советского района, региональным оператором по сбору твердых коммунальных отходов АО «Югра-Экология», а также о некачественном предоставлении питьевой воды населению. Часть обращений с</w:t>
      </w:r>
      <w:r w:rsidR="00FC7FAE">
        <w:rPr>
          <w:sz w:val="26"/>
          <w:szCs w:val="26"/>
        </w:rPr>
        <w:t>вязаны с дорожной деятельностью.</w:t>
      </w:r>
    </w:p>
    <w:p w14:paraId="2688B2C7" w14:textId="77777777" w:rsidR="00121569" w:rsidRPr="007C3937" w:rsidRDefault="00121569" w:rsidP="00121569">
      <w:pPr>
        <w:pStyle w:val="a3"/>
        <w:shd w:val="clear" w:color="auto" w:fill="FFFFFF"/>
        <w:spacing w:before="0" w:beforeAutospacing="0" w:after="0" w:afterAutospacing="0"/>
        <w:jc w:val="both"/>
        <w:rPr>
          <w:sz w:val="26"/>
          <w:szCs w:val="26"/>
          <w:shd w:val="clear" w:color="auto" w:fill="FFFFFF"/>
        </w:rPr>
      </w:pPr>
      <w:r w:rsidRPr="007C3937">
        <w:rPr>
          <w:sz w:val="26"/>
          <w:szCs w:val="26"/>
        </w:rPr>
        <w:tab/>
      </w:r>
      <w:r w:rsidRPr="007C3937">
        <w:rPr>
          <w:sz w:val="26"/>
          <w:szCs w:val="26"/>
          <w:shd w:val="clear" w:color="auto" w:fill="FFFFFF"/>
        </w:rPr>
        <w:t xml:space="preserve">Поступали обращения по применению </w:t>
      </w:r>
      <w:r w:rsidRPr="007C3937">
        <w:rPr>
          <w:sz w:val="26"/>
          <w:szCs w:val="26"/>
        </w:rPr>
        <w:t>Положения о гарантиях и компенсациях для лиц, работающих в организациях, финансируемых из бюджета Советского района, утвержденного решением Думы Советского района от 02.02.2007 № 109 «Об утверждении Положения о гарантиях и компенсациях для лиц, работающих в организациях, финансируемых из бюджета Советского района»</w:t>
      </w:r>
      <w:r w:rsidRPr="007C3937">
        <w:rPr>
          <w:sz w:val="26"/>
          <w:szCs w:val="26"/>
          <w:shd w:val="clear" w:color="auto" w:fill="FFFFFF"/>
        </w:rPr>
        <w:t xml:space="preserve">, в части отказа в компенсации стоимости проезда к месту использования отпуска и обратно неработающей супруге (супругу). </w:t>
      </w:r>
    </w:p>
    <w:p w14:paraId="653F5289" w14:textId="77777777" w:rsidR="00121569" w:rsidRPr="007C3937" w:rsidRDefault="00121569" w:rsidP="00121569">
      <w:pPr>
        <w:shd w:val="clear" w:color="auto" w:fill="FFFFFF"/>
        <w:autoSpaceDE w:val="0"/>
        <w:autoSpaceDN w:val="0"/>
        <w:adjustRightInd w:val="0"/>
        <w:jc w:val="both"/>
        <w:rPr>
          <w:sz w:val="26"/>
          <w:szCs w:val="26"/>
        </w:rPr>
      </w:pPr>
      <w:r w:rsidRPr="007C3937">
        <w:rPr>
          <w:sz w:val="26"/>
          <w:szCs w:val="26"/>
        </w:rPr>
        <w:tab/>
        <w:t>Согласно Положению оплата стоимости проезда неработающе</w:t>
      </w:r>
      <w:r w:rsidR="00281DF0">
        <w:rPr>
          <w:sz w:val="26"/>
          <w:szCs w:val="26"/>
        </w:rPr>
        <w:t>й супруге (супругу) производилась</w:t>
      </w:r>
      <w:r w:rsidRPr="007C3937">
        <w:rPr>
          <w:sz w:val="26"/>
          <w:szCs w:val="26"/>
        </w:rPr>
        <w:t xml:space="preserve"> на основании представленных ими одновременно документов: из органов службы занятости о признании их безработными, копии трудовой книжки и справки налогового органа о том, что супруга (супруг) не зарегистрированы в качестве индивидуального предпринимателя. </w:t>
      </w:r>
    </w:p>
    <w:p w14:paraId="494E2E3B" w14:textId="77777777" w:rsidR="00121569" w:rsidRPr="007C3937" w:rsidRDefault="00121569" w:rsidP="00FC7FAE">
      <w:pPr>
        <w:jc w:val="both"/>
        <w:rPr>
          <w:sz w:val="26"/>
          <w:szCs w:val="26"/>
        </w:rPr>
      </w:pPr>
      <w:r w:rsidRPr="007C3937">
        <w:rPr>
          <w:sz w:val="26"/>
          <w:szCs w:val="26"/>
        </w:rPr>
        <w:tab/>
        <w:t xml:space="preserve">В связи с чем, было принято решение Думы Советского района от 04.12.2019 № 325/НПА «О внесение изменений в решение Думы Советского района от 02.02.2007 № 109 «Об утверждении Положения о гарантиях и компенсациях для лиц, работающих в организациях, финансируемых из бюджета Советского района», с распространением его действия на правоотношения, возникшие с 01.10.2018, которое дало возможность воспользоваться правом на компенсацию стоимости проезда к месту использования отпуска и обратно работнику, имеющего неработающую супругу и занимающуюся воспитанием детей. </w:t>
      </w:r>
    </w:p>
    <w:p w14:paraId="57506CD1" w14:textId="77777777" w:rsidR="00625B30" w:rsidRPr="007C3937" w:rsidRDefault="00121569" w:rsidP="00121569">
      <w:pPr>
        <w:ind w:firstLine="709"/>
        <w:jc w:val="both"/>
        <w:rPr>
          <w:sz w:val="26"/>
          <w:szCs w:val="26"/>
        </w:rPr>
      </w:pPr>
      <w:r w:rsidRPr="007C3937">
        <w:rPr>
          <w:sz w:val="26"/>
          <w:szCs w:val="26"/>
        </w:rPr>
        <w:t>Все вопросы, поступающие председателю и депутатам Думы Советского района, регистрируются в аппарате Думы Советского района и гражданам предоставляются разъяснения, как в устной (в ходе приема), так и в письменной форме. Такой формат работы обеспечивает более эффективную двухстороннюю связь с населением и позволяет давать подробные разъяснения гражданам</w:t>
      </w:r>
    </w:p>
    <w:p w14:paraId="436B7088" w14:textId="77777777" w:rsidR="00625B30" w:rsidRPr="007C3937" w:rsidRDefault="00625B30" w:rsidP="00625B30">
      <w:pPr>
        <w:ind w:firstLine="567"/>
        <w:jc w:val="both"/>
        <w:rPr>
          <w:sz w:val="26"/>
          <w:szCs w:val="26"/>
        </w:rPr>
      </w:pPr>
    </w:p>
    <w:p w14:paraId="0BC8ECBF" w14:textId="77777777" w:rsidR="00625B30" w:rsidRPr="007C3937" w:rsidRDefault="00625B30" w:rsidP="006C1CCB">
      <w:pPr>
        <w:ind w:firstLine="709"/>
        <w:jc w:val="both"/>
        <w:rPr>
          <w:b/>
          <w:sz w:val="26"/>
          <w:szCs w:val="26"/>
        </w:rPr>
      </w:pPr>
      <w:r w:rsidRPr="007C3937">
        <w:rPr>
          <w:b/>
          <w:sz w:val="26"/>
          <w:szCs w:val="26"/>
        </w:rPr>
        <w:t xml:space="preserve">7. </w:t>
      </w:r>
      <w:r w:rsidR="001604A4" w:rsidRPr="007C3937">
        <w:rPr>
          <w:b/>
          <w:sz w:val="26"/>
          <w:szCs w:val="26"/>
        </w:rPr>
        <w:t xml:space="preserve">Работа с избирателями. </w:t>
      </w:r>
      <w:r w:rsidRPr="007C3937">
        <w:rPr>
          <w:b/>
          <w:sz w:val="26"/>
          <w:szCs w:val="26"/>
        </w:rPr>
        <w:t xml:space="preserve">Публичная и медийная активность председателя Думы Советского района, депутатов Думы Советского района.  </w:t>
      </w:r>
    </w:p>
    <w:p w14:paraId="362F1EF9" w14:textId="77777777" w:rsidR="00625B30" w:rsidRPr="007C3937" w:rsidRDefault="00625B30" w:rsidP="00625B30">
      <w:pPr>
        <w:ind w:firstLine="567"/>
        <w:jc w:val="both"/>
        <w:rPr>
          <w:b/>
          <w:sz w:val="26"/>
          <w:szCs w:val="26"/>
        </w:rPr>
      </w:pPr>
    </w:p>
    <w:p w14:paraId="48C40A27" w14:textId="77777777" w:rsidR="001604A4" w:rsidRPr="007C3937" w:rsidRDefault="001604A4" w:rsidP="001604A4">
      <w:pPr>
        <w:shd w:val="clear" w:color="auto" w:fill="FFFFFF"/>
        <w:ind w:right="29" w:firstLine="709"/>
        <w:jc w:val="both"/>
        <w:rPr>
          <w:sz w:val="26"/>
          <w:szCs w:val="26"/>
        </w:rPr>
      </w:pPr>
      <w:r w:rsidRPr="007C3937">
        <w:rPr>
          <w:sz w:val="26"/>
          <w:szCs w:val="26"/>
        </w:rPr>
        <w:t xml:space="preserve">Депутаты Думы Советского района поддерживают постоянную связь с избирателями: проводят собственные встречи, а также принимают участие в выездных встречах главы района с населением, депутатов Государственной Думы Российской Федерации и Думы Ханты-Мансийского автономного округа - Югры, участвуют в различных мероприятиях и акциях. В 2019 году проведено 38 встреч различного формата, из них депутатами партии «Единая Россия» - 25. Информация о деятельности </w:t>
      </w:r>
      <w:r w:rsidRPr="007C3937">
        <w:rPr>
          <w:sz w:val="26"/>
          <w:szCs w:val="26"/>
        </w:rPr>
        <w:lastRenderedPageBreak/>
        <w:t>Думы Советского района регулярно размещается на официальном сайте органов местного самоуправления Советского района и освещается в эфире местных телеканалов</w:t>
      </w:r>
      <w:r w:rsidR="00281DF0">
        <w:rPr>
          <w:sz w:val="26"/>
          <w:szCs w:val="26"/>
        </w:rPr>
        <w:t>,</w:t>
      </w:r>
      <w:r w:rsidR="00281DF0" w:rsidRPr="00281DF0">
        <w:rPr>
          <w:sz w:val="26"/>
          <w:szCs w:val="26"/>
        </w:rPr>
        <w:t xml:space="preserve"> </w:t>
      </w:r>
      <w:r w:rsidR="00281DF0" w:rsidRPr="007C3937">
        <w:rPr>
          <w:sz w:val="26"/>
          <w:szCs w:val="26"/>
        </w:rPr>
        <w:t>на информационных порталах и на сайтах различных информационных агентств в сети Интернет</w:t>
      </w:r>
      <w:r w:rsidRPr="007C3937">
        <w:rPr>
          <w:sz w:val="26"/>
          <w:szCs w:val="26"/>
        </w:rPr>
        <w:t>. В 2019 году вышло 62 сюжета с участием председателя и депутатов Думы Советского района в эфире телеканала «Первый Советский» в информационной программе «Пульс времени» и 66 материалов опубликовано в газете «Первая Советская». Одним из источников распространения информации о деятельности председателя и депутатов Думы Советского района с 2018 года используются социальные сети: «Одноклассники», «</w:t>
      </w:r>
      <w:proofErr w:type="spellStart"/>
      <w:r w:rsidRPr="007C3937">
        <w:rPr>
          <w:sz w:val="26"/>
          <w:szCs w:val="26"/>
        </w:rPr>
        <w:t>Вконтакте</w:t>
      </w:r>
      <w:proofErr w:type="spellEnd"/>
      <w:r w:rsidRPr="007C3937">
        <w:rPr>
          <w:sz w:val="26"/>
          <w:szCs w:val="26"/>
        </w:rPr>
        <w:t>», «</w:t>
      </w:r>
      <w:r w:rsidRPr="007C3937">
        <w:rPr>
          <w:sz w:val="26"/>
          <w:szCs w:val="26"/>
          <w:lang w:val="en-US"/>
        </w:rPr>
        <w:t>Instagram</w:t>
      </w:r>
      <w:r w:rsidR="002F052C">
        <w:rPr>
          <w:sz w:val="26"/>
          <w:szCs w:val="26"/>
        </w:rPr>
        <w:t xml:space="preserve">», в 2019 году </w:t>
      </w:r>
      <w:r w:rsidR="00CF0DA4">
        <w:rPr>
          <w:sz w:val="26"/>
          <w:szCs w:val="26"/>
        </w:rPr>
        <w:t xml:space="preserve">на данных площадках </w:t>
      </w:r>
      <w:r w:rsidR="002F052C" w:rsidRPr="00262550">
        <w:rPr>
          <w:sz w:val="26"/>
          <w:szCs w:val="26"/>
        </w:rPr>
        <w:t>опубликовано 229</w:t>
      </w:r>
      <w:r w:rsidR="00CF0DA4">
        <w:rPr>
          <w:sz w:val="26"/>
          <w:szCs w:val="26"/>
        </w:rPr>
        <w:t xml:space="preserve"> информационных «постов».</w:t>
      </w:r>
    </w:p>
    <w:p w14:paraId="23C64FE3" w14:textId="77777777" w:rsidR="00625B30" w:rsidRPr="007C3937" w:rsidRDefault="00625B30" w:rsidP="00625B30">
      <w:pPr>
        <w:ind w:firstLine="709"/>
        <w:jc w:val="both"/>
        <w:rPr>
          <w:color w:val="000000"/>
          <w:sz w:val="26"/>
          <w:szCs w:val="26"/>
        </w:rPr>
      </w:pPr>
      <w:r w:rsidRPr="007C3937">
        <w:rPr>
          <w:color w:val="000000"/>
          <w:sz w:val="26"/>
          <w:szCs w:val="26"/>
        </w:rPr>
        <w:t xml:space="preserve">Системно и качественно выстроена работа по информированию жителей Советского района и всего Ханты-Мансийского автономного округа о деятельности депутатского объединения «Единая Россия» в Думе Советского района, путем рассылки </w:t>
      </w:r>
      <w:r w:rsidR="00CF0DA4">
        <w:rPr>
          <w:sz w:val="26"/>
          <w:szCs w:val="26"/>
        </w:rPr>
        <w:t xml:space="preserve">новостных релизов. </w:t>
      </w:r>
      <w:r w:rsidR="00CF0DA4" w:rsidRPr="007C3937">
        <w:rPr>
          <w:sz w:val="26"/>
          <w:szCs w:val="26"/>
        </w:rPr>
        <w:t xml:space="preserve">За </w:t>
      </w:r>
      <w:r w:rsidR="00CF0DA4">
        <w:rPr>
          <w:sz w:val="26"/>
          <w:szCs w:val="26"/>
        </w:rPr>
        <w:t>отчетный период</w:t>
      </w:r>
      <w:r w:rsidR="00CF0DA4" w:rsidRPr="007C3937">
        <w:rPr>
          <w:sz w:val="26"/>
          <w:szCs w:val="26"/>
        </w:rPr>
        <w:t xml:space="preserve"> было подготовлено </w:t>
      </w:r>
      <w:r w:rsidR="0032069C">
        <w:rPr>
          <w:sz w:val="26"/>
          <w:szCs w:val="26"/>
        </w:rPr>
        <w:t>и направлено 90 пресс-релизов</w:t>
      </w:r>
      <w:r w:rsidR="00CF0DA4" w:rsidRPr="00262550">
        <w:rPr>
          <w:sz w:val="26"/>
          <w:szCs w:val="26"/>
        </w:rPr>
        <w:t>.</w:t>
      </w:r>
    </w:p>
    <w:p w14:paraId="09F38984" w14:textId="77777777" w:rsidR="00625B30" w:rsidRPr="007C3937" w:rsidRDefault="00625B30" w:rsidP="00625B30">
      <w:pPr>
        <w:rPr>
          <w:sz w:val="26"/>
          <w:szCs w:val="26"/>
        </w:rPr>
      </w:pPr>
    </w:p>
    <w:p w14:paraId="5EEF3C75" w14:textId="77777777" w:rsidR="00625B30" w:rsidRPr="007C3937" w:rsidRDefault="00625B30" w:rsidP="006C1CCB">
      <w:pPr>
        <w:ind w:firstLine="709"/>
        <w:jc w:val="both"/>
        <w:rPr>
          <w:b/>
          <w:bCs/>
          <w:sz w:val="26"/>
          <w:szCs w:val="26"/>
        </w:rPr>
      </w:pPr>
      <w:r w:rsidRPr="007C3937">
        <w:rPr>
          <w:b/>
          <w:bCs/>
          <w:sz w:val="26"/>
          <w:szCs w:val="26"/>
        </w:rPr>
        <w:t>8. О работе аппарата Думы Советского района.</w:t>
      </w:r>
    </w:p>
    <w:p w14:paraId="1AEF347D" w14:textId="77777777" w:rsidR="00625B30" w:rsidRPr="007C3937" w:rsidRDefault="00625B30" w:rsidP="00625B30">
      <w:pPr>
        <w:ind w:firstLine="567"/>
        <w:jc w:val="both"/>
        <w:rPr>
          <w:b/>
          <w:bCs/>
          <w:sz w:val="26"/>
          <w:szCs w:val="26"/>
        </w:rPr>
      </w:pPr>
    </w:p>
    <w:p w14:paraId="65BD6D09" w14:textId="77777777" w:rsidR="00625B30" w:rsidRPr="007C3937" w:rsidRDefault="00625B30" w:rsidP="006C1CCB">
      <w:pPr>
        <w:ind w:firstLine="709"/>
        <w:jc w:val="both"/>
        <w:rPr>
          <w:sz w:val="26"/>
          <w:szCs w:val="26"/>
          <w:shd w:val="clear" w:color="auto" w:fill="FFFFFF"/>
        </w:rPr>
      </w:pPr>
      <w:r w:rsidRPr="007C3937">
        <w:rPr>
          <w:sz w:val="26"/>
          <w:szCs w:val="26"/>
          <w:shd w:val="clear" w:color="auto" w:fill="FFFFFF"/>
        </w:rPr>
        <w:t xml:space="preserve">Правовое, материально-техническое, консультационное, организационное обеспечение деятельности представительного органа местного самоуправления, в том числе как юридического лица осуществляет аппарат Думы Советского района, который входит в структуру Думы Советского района. </w:t>
      </w:r>
    </w:p>
    <w:p w14:paraId="2F0CD301" w14:textId="77777777" w:rsidR="00625B30" w:rsidRPr="007C3937" w:rsidRDefault="00625B30" w:rsidP="006C1CCB">
      <w:pPr>
        <w:ind w:firstLine="709"/>
        <w:jc w:val="both"/>
        <w:rPr>
          <w:sz w:val="26"/>
          <w:szCs w:val="26"/>
        </w:rPr>
      </w:pPr>
      <w:r w:rsidRPr="007C3937">
        <w:rPr>
          <w:sz w:val="26"/>
          <w:szCs w:val="26"/>
        </w:rPr>
        <w:t>Также, в соответствии с Порядком материально-технического и организационного обеспечения деятельности органов местного самоуправления, аппаратом Думы Советского района осуществляется материально-техническое обеспечение Контрольно-счетной палаты Советского района в части организации приобретения материальных ценностей (основных и материальных запасов), направленных на обеспечение мебелью, канцелярскими товарами, компьютерной техникой, оргтехникой, другими товарами, необходимыми для их функционирования, и организационное обеспечение по следующим направлениям: кадровое, правовое, организация и ведение бухгалтерского учета и отчетности, информационное).</w:t>
      </w:r>
    </w:p>
    <w:p w14:paraId="1A0793F3" w14:textId="77777777" w:rsidR="00625B30" w:rsidRPr="007C3937" w:rsidRDefault="00625B30" w:rsidP="00625B30">
      <w:pPr>
        <w:ind w:firstLine="567"/>
        <w:jc w:val="both"/>
        <w:rPr>
          <w:sz w:val="26"/>
          <w:szCs w:val="26"/>
          <w:shd w:val="clear" w:color="auto" w:fill="FFFFFF"/>
        </w:rPr>
      </w:pPr>
    </w:p>
    <w:p w14:paraId="2FC388CD" w14:textId="77777777" w:rsidR="00625B30" w:rsidRPr="007C3937" w:rsidRDefault="00625B30" w:rsidP="006C1CCB">
      <w:pPr>
        <w:ind w:firstLine="709"/>
        <w:jc w:val="both"/>
        <w:rPr>
          <w:b/>
          <w:bCs/>
          <w:sz w:val="26"/>
          <w:szCs w:val="26"/>
        </w:rPr>
      </w:pPr>
      <w:r w:rsidRPr="007C3937">
        <w:rPr>
          <w:b/>
          <w:bCs/>
          <w:sz w:val="26"/>
          <w:szCs w:val="26"/>
        </w:rPr>
        <w:t>8.1. Работа по противодействию коррупции в Думе Советского района.</w:t>
      </w:r>
    </w:p>
    <w:p w14:paraId="7B63EACC" w14:textId="77777777" w:rsidR="00ED2E3E" w:rsidRPr="007C3937" w:rsidRDefault="00ED2E3E" w:rsidP="00625B30">
      <w:pPr>
        <w:ind w:firstLine="567"/>
        <w:jc w:val="both"/>
        <w:rPr>
          <w:b/>
          <w:bCs/>
          <w:sz w:val="26"/>
          <w:szCs w:val="26"/>
        </w:rPr>
      </w:pPr>
    </w:p>
    <w:p w14:paraId="43339B81"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В целях реализации Федерального закона от 25.12.2008 № 273-ФЗ «О противодействии коррупции» распоряжением председателя Думы Советского района от 04.09.2018 № 82 утвержден новый план мероприятий по противодействию коррупции в Думе Советского района на 2018 -2020 годы (далее - План).</w:t>
      </w:r>
    </w:p>
    <w:p w14:paraId="2DE18665"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В 2019 году Думой Советского района реализованы все мероприятия, предусмотренные Планом.</w:t>
      </w:r>
    </w:p>
    <w:p w14:paraId="3FEDA510"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Принят ряд муниципальных правовых актов в сфере противодействия коррупции, касающихся нормативно-правового обеспечения антикоррупционной деятельности Думы Советского района:</w:t>
      </w:r>
    </w:p>
    <w:p w14:paraId="1AE21E85" w14:textId="77777777" w:rsidR="00ED2E3E" w:rsidRPr="007C3937" w:rsidRDefault="00ED2E3E" w:rsidP="00ED2E3E">
      <w:pPr>
        <w:shd w:val="clear" w:color="auto" w:fill="FFFFFF"/>
        <w:tabs>
          <w:tab w:val="left" w:pos="709"/>
          <w:tab w:val="left" w:pos="9456"/>
        </w:tabs>
        <w:ind w:right="100"/>
        <w:jc w:val="both"/>
        <w:rPr>
          <w:sz w:val="26"/>
          <w:szCs w:val="26"/>
        </w:rPr>
      </w:pPr>
      <w:r w:rsidRPr="007C3937">
        <w:rPr>
          <w:sz w:val="26"/>
          <w:szCs w:val="26"/>
        </w:rPr>
        <w:tab/>
        <w:t>- решение Думы Советского района от 04.12.2019 № 327/НПА «</w:t>
      </w:r>
      <w:r w:rsidRPr="007C3937">
        <w:rPr>
          <w:color w:val="000000"/>
          <w:spacing w:val="-1"/>
          <w:sz w:val="26"/>
          <w:szCs w:val="26"/>
        </w:rPr>
        <w:t>О Порядке принятия решения о применении к лицам, замещающим муниципальные должности Советского района, мер ответственности</w:t>
      </w:r>
      <w:r w:rsidRPr="007C3937">
        <w:rPr>
          <w:sz w:val="26"/>
          <w:szCs w:val="26"/>
        </w:rPr>
        <w:t>»;</w:t>
      </w:r>
    </w:p>
    <w:p w14:paraId="6FB9A7A2" w14:textId="77777777" w:rsidR="00ED2E3E" w:rsidRPr="007C3937" w:rsidRDefault="00ED2E3E" w:rsidP="00ED2E3E">
      <w:pPr>
        <w:pStyle w:val="ConsPlusNormal0"/>
        <w:ind w:right="-1" w:firstLine="708"/>
        <w:jc w:val="both"/>
        <w:rPr>
          <w:rFonts w:ascii="Times New Roman" w:hAnsi="Times New Roman" w:cs="Times New Roman"/>
          <w:sz w:val="26"/>
          <w:szCs w:val="26"/>
          <w:lang w:val="ru-RU"/>
        </w:rPr>
      </w:pPr>
      <w:r w:rsidRPr="007C3937">
        <w:rPr>
          <w:rFonts w:ascii="Times New Roman" w:hAnsi="Times New Roman" w:cs="Times New Roman"/>
          <w:sz w:val="26"/>
          <w:szCs w:val="26"/>
          <w:lang w:val="ru-RU"/>
        </w:rPr>
        <w:t xml:space="preserve">- решение Думы Советского района от 15.02.2019 № 266/НПА «О проверке соблюдения ограничений и запретов, общих принципов профессиональной этики и основных правил поведения лицами, замещающими муниципальные должности </w:t>
      </w:r>
      <w:r w:rsidRPr="007C3937">
        <w:rPr>
          <w:rFonts w:ascii="Times New Roman" w:hAnsi="Times New Roman" w:cs="Times New Roman"/>
          <w:sz w:val="26"/>
          <w:szCs w:val="26"/>
          <w:lang w:val="ru-RU"/>
        </w:rPr>
        <w:lastRenderedPageBreak/>
        <w:t>Советского района»;</w:t>
      </w:r>
    </w:p>
    <w:p w14:paraId="4060F174" w14:textId="77777777" w:rsidR="00ED2E3E" w:rsidRPr="007C3937" w:rsidRDefault="00ED2E3E" w:rsidP="00ED2E3E">
      <w:pPr>
        <w:pStyle w:val="ConsPlusNormal0"/>
        <w:tabs>
          <w:tab w:val="left" w:pos="709"/>
        </w:tabs>
        <w:ind w:right="1" w:firstLine="0"/>
        <w:jc w:val="both"/>
        <w:rPr>
          <w:sz w:val="26"/>
          <w:szCs w:val="26"/>
          <w:lang w:val="ru-RU"/>
        </w:rPr>
      </w:pPr>
      <w:r w:rsidRPr="007C3937">
        <w:rPr>
          <w:rFonts w:ascii="Times New Roman" w:hAnsi="Times New Roman" w:cs="Times New Roman"/>
          <w:sz w:val="26"/>
          <w:szCs w:val="26"/>
          <w:lang w:val="ru-RU"/>
        </w:rPr>
        <w:tab/>
        <w:t>- решение Думы Советского района от 15.02.2019 № 265/НПА «</w:t>
      </w:r>
      <w:r w:rsidRPr="007C3937">
        <w:rPr>
          <w:rFonts w:ascii="Times New Roman" w:eastAsia="Calibri" w:hAnsi="Times New Roman" w:cs="Times New Roman"/>
          <w:bCs/>
          <w:sz w:val="26"/>
          <w:szCs w:val="26"/>
          <w:lang w:val="ru-RU" w:eastAsia="en-US"/>
        </w:rPr>
        <w:t>О внесении изменений в решение Думы Советского района от 26.02.2016 № 444 «О координационном органе по противодействию коррупции при Думе Советского района»</w:t>
      </w:r>
      <w:r w:rsidRPr="007C3937">
        <w:rPr>
          <w:sz w:val="26"/>
          <w:szCs w:val="26"/>
          <w:lang w:val="ru-RU"/>
        </w:rPr>
        <w:t>;</w:t>
      </w:r>
    </w:p>
    <w:p w14:paraId="621BD5DE" w14:textId="77777777" w:rsidR="00ED2E3E" w:rsidRPr="007C3937" w:rsidRDefault="00ED2E3E" w:rsidP="00ED2E3E">
      <w:pPr>
        <w:ind w:firstLine="708"/>
        <w:jc w:val="both"/>
        <w:rPr>
          <w:sz w:val="26"/>
          <w:szCs w:val="26"/>
        </w:rPr>
      </w:pPr>
      <w:r w:rsidRPr="007C3937">
        <w:rPr>
          <w:sz w:val="26"/>
          <w:szCs w:val="26"/>
        </w:rPr>
        <w:t>- постановление председателя Думы Советского района от 05.03.2019 № 9/НПА «О Порядке представления, обработки и проверки достоверности и полноты сведений об адресах сайтов и (или) страниц сайтов в информационно-телекоммуникационной сети «Интернет»;</w:t>
      </w:r>
    </w:p>
    <w:p w14:paraId="60E8809C" w14:textId="77777777" w:rsidR="00ED2E3E" w:rsidRPr="007C3937" w:rsidRDefault="00ED2E3E" w:rsidP="00ED2E3E">
      <w:pPr>
        <w:ind w:firstLine="708"/>
        <w:jc w:val="both"/>
        <w:rPr>
          <w:sz w:val="26"/>
          <w:szCs w:val="26"/>
        </w:rPr>
      </w:pPr>
      <w:r w:rsidRPr="007C3937">
        <w:rPr>
          <w:sz w:val="26"/>
          <w:szCs w:val="26"/>
        </w:rPr>
        <w:t>- постановление председателя Думы Советского района от 05.03.2019 № 10/НПА «Об утверждении Порядка получения муниципальными служащими разрешения представителя нанимателя (работодателя) на участие на безвозмездной основе в управлении отдельными некоммерческими организациями в качестве единоличного исполнительного органа или вхождения в состав их коллегиальных органов управления»;</w:t>
      </w:r>
    </w:p>
    <w:p w14:paraId="529ACE24" w14:textId="235BB96D" w:rsidR="00ED2E3E" w:rsidRPr="007C3937" w:rsidRDefault="00ED2E3E" w:rsidP="00ED2E3E">
      <w:pPr>
        <w:ind w:firstLine="708"/>
        <w:jc w:val="both"/>
        <w:rPr>
          <w:sz w:val="26"/>
          <w:szCs w:val="26"/>
        </w:rPr>
      </w:pPr>
      <w:r w:rsidRPr="007C3937">
        <w:rPr>
          <w:sz w:val="26"/>
          <w:szCs w:val="26"/>
        </w:rPr>
        <w:t>- постановление председателя Думы Советского района от 25.04.2019 № 11А «Об организации в Думе Советского района работы по проведению оценки коррупционных рисков, возникающих при реализации функций».</w:t>
      </w:r>
    </w:p>
    <w:p w14:paraId="17E32362"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 xml:space="preserve">В соответствии с решением Думы Советского района от 07.10.2011 № 55 «О Порядке проведения антикоррупционной экспертизы муниципальных нормативных правовых актов Думы Советского района и проектов муниципальных нормативных правовых актов Думы Советского района» за 2019 год проведена антикоррупционная экспертиза в отношении 70 проектов нормативных правовых актов Думы Советского района, председателя Думы советского района, по результатам которой выявлен 1 коррупциогенный фактор, соответствующий проект правового акта был отклонен и направлен на доработку. </w:t>
      </w:r>
    </w:p>
    <w:p w14:paraId="7FD11414"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Проекты нормативных правовых актов Думы Советского района размещаются на официальном сайте Советского района и доступны для проведения независимой антикоррупционной экспертизы. При размещении текстов проектов нормативных правовых актов на официальном сайте Советского района, указывается дата начала и окончания приема заключений по результатам независимой антикоррупционной экспертизы (экспертных заключений). Тексты проектов нормативных правовых актов размещаются на официальном сайте Советского района в сети Интернет не менее чем на 7 дней.</w:t>
      </w:r>
    </w:p>
    <w:p w14:paraId="12FC4D49"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В 2019 году экспертные заключения по результатам независимой антикоррупционной экспертизы в Думу Советского района не поступали.</w:t>
      </w:r>
    </w:p>
    <w:p w14:paraId="742DB379" w14:textId="77777777" w:rsidR="00ED2E3E" w:rsidRPr="007C3937" w:rsidRDefault="00ED2E3E" w:rsidP="00ED2E3E">
      <w:pPr>
        <w:ind w:firstLine="708"/>
        <w:jc w:val="both"/>
        <w:rPr>
          <w:sz w:val="26"/>
          <w:szCs w:val="26"/>
        </w:rPr>
      </w:pPr>
      <w:r w:rsidRPr="007C3937">
        <w:rPr>
          <w:sz w:val="26"/>
          <w:szCs w:val="26"/>
        </w:rPr>
        <w:t>В Думе Советского района в соответствии с постановлением председателя Думы Советского района от 01.12.2016 № 46, распоряжением председателя Думы Советского района от 14.01.2019 № 4 создана комиссия по соблюдению требований к служебному поведению муниципальных служащих и урегулированию конфликтов интересов в Думе Советского района.</w:t>
      </w:r>
    </w:p>
    <w:p w14:paraId="184B0D83" w14:textId="77777777" w:rsidR="00ED2E3E" w:rsidRPr="007C3937" w:rsidRDefault="00ED2E3E" w:rsidP="00ED2E3E">
      <w:pPr>
        <w:ind w:firstLine="708"/>
        <w:jc w:val="both"/>
        <w:rPr>
          <w:sz w:val="26"/>
          <w:szCs w:val="26"/>
        </w:rPr>
      </w:pPr>
      <w:r w:rsidRPr="007C3937">
        <w:rPr>
          <w:sz w:val="26"/>
          <w:szCs w:val="26"/>
        </w:rPr>
        <w:t>В 2019 году проведено два заседания комиссии по рассмотрению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поступивших от муниципальных служащих.</w:t>
      </w:r>
    </w:p>
    <w:p w14:paraId="12522B71" w14:textId="77777777" w:rsidR="00ED2E3E" w:rsidRPr="007C3937" w:rsidRDefault="00ED2E3E" w:rsidP="00ED2E3E">
      <w:pPr>
        <w:pStyle w:val="ConsPlusTitle"/>
        <w:ind w:firstLine="708"/>
        <w:jc w:val="both"/>
        <w:outlineLvl w:val="0"/>
        <w:rPr>
          <w:b w:val="0"/>
          <w:sz w:val="26"/>
          <w:szCs w:val="26"/>
        </w:rPr>
      </w:pPr>
      <w:r w:rsidRPr="007C3937">
        <w:rPr>
          <w:b w:val="0"/>
          <w:sz w:val="26"/>
          <w:szCs w:val="26"/>
        </w:rPr>
        <w:t xml:space="preserve">На основании распоряжения председателя Думы Советского района от 16.10.2019 № 112 «О проведении актуализации анкетных данных муниципальных служащих» проведена актуализация сведений, содержащихся в анкетах, представленных муниципальными служащими при поступлении на муниципальную службу, об их </w:t>
      </w:r>
      <w:r w:rsidRPr="007C3937">
        <w:rPr>
          <w:b w:val="0"/>
          <w:sz w:val="26"/>
          <w:szCs w:val="26"/>
        </w:rPr>
        <w:lastRenderedPageBreak/>
        <w:t>родственниках и свойственниках, в целях выявления возможного конфликта интересов.</w:t>
      </w:r>
    </w:p>
    <w:p w14:paraId="75594126" w14:textId="77777777" w:rsidR="00ED2E3E" w:rsidRPr="007C3937" w:rsidRDefault="00ED2E3E" w:rsidP="00ED2E3E">
      <w:pPr>
        <w:pStyle w:val="ConsPlusTitle"/>
        <w:jc w:val="both"/>
        <w:outlineLvl w:val="0"/>
        <w:rPr>
          <w:b w:val="0"/>
          <w:sz w:val="26"/>
          <w:szCs w:val="26"/>
        </w:rPr>
      </w:pPr>
      <w:r w:rsidRPr="007C3937">
        <w:rPr>
          <w:b w:val="0"/>
          <w:sz w:val="26"/>
          <w:szCs w:val="26"/>
        </w:rPr>
        <w:tab/>
        <w:t>Согласно представленным сведениям между 2 муниципальными служащими имеется родственная связь (являются супругами).</w:t>
      </w:r>
      <w:r w:rsidRPr="007C3937">
        <w:rPr>
          <w:b w:val="0"/>
          <w:sz w:val="26"/>
          <w:szCs w:val="26"/>
        </w:rPr>
        <w:tab/>
        <w:t>При этом было предоставлено соответствующее уведомление о возникновении личной заинтересованности при выполнении должностных обязанностей, которая приводит или может привести к конфликту интересов, которые были рассмотрены на заседании по соблюдению требований к служебному поведению муниципальных служащих и урегулированию конфликтов интересов в Думе Советского района. Комиссией было принято решение об отсутствии конфликта интересов.</w:t>
      </w:r>
    </w:p>
    <w:p w14:paraId="7C254A5C" w14:textId="77777777" w:rsidR="00ED2E3E" w:rsidRPr="007C3937" w:rsidRDefault="00ED2E3E" w:rsidP="00ED2E3E">
      <w:pPr>
        <w:pStyle w:val="ConsPlusTitle"/>
        <w:jc w:val="both"/>
        <w:outlineLvl w:val="0"/>
        <w:rPr>
          <w:b w:val="0"/>
          <w:sz w:val="26"/>
          <w:szCs w:val="26"/>
        </w:rPr>
      </w:pPr>
      <w:r w:rsidRPr="007C3937">
        <w:rPr>
          <w:b w:val="0"/>
          <w:sz w:val="26"/>
          <w:szCs w:val="26"/>
        </w:rPr>
        <w:tab/>
        <w:t>Других случаев возможного конфликта интересов по итогам представленных актуализированных сведений не выявлено.</w:t>
      </w:r>
    </w:p>
    <w:p w14:paraId="3DA2997E"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За отчетный период 5 муниципальных служащих Думы Советского района предоставили сведения об адресах сайтов и (или) страниц сайтов в информационно-телекоммуникационной сети «Интернет», на которых они размещали общедоступную информацию, а также данные, позволяющие их идентифицировать.</w:t>
      </w:r>
    </w:p>
    <w:p w14:paraId="21E74A2C"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 xml:space="preserve">В 2019 году повышение квалификации по образовательным программам в области противодействия коррупции прошли 3 муниципальных служащих, в том числе 1 служащий, впервые поступивший на муниципальную службу. </w:t>
      </w:r>
    </w:p>
    <w:p w14:paraId="411533D4" w14:textId="77777777" w:rsidR="00ED2E3E" w:rsidRPr="007C3937" w:rsidRDefault="00ED2E3E" w:rsidP="00ED2E3E">
      <w:pPr>
        <w:ind w:firstLine="708"/>
        <w:jc w:val="both"/>
        <w:rPr>
          <w:sz w:val="26"/>
          <w:szCs w:val="26"/>
        </w:rPr>
      </w:pPr>
      <w:r w:rsidRPr="007C3937">
        <w:rPr>
          <w:sz w:val="26"/>
          <w:szCs w:val="26"/>
        </w:rPr>
        <w:t>В результате мониторинга соблюдения муниципальными служащими запрета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проверено пять муниципальных служащих Думы Советского района.</w:t>
      </w:r>
    </w:p>
    <w:p w14:paraId="65722E8B" w14:textId="77777777" w:rsidR="00ED2E3E" w:rsidRPr="007C3937" w:rsidRDefault="00ED2E3E" w:rsidP="00ED2E3E">
      <w:pPr>
        <w:jc w:val="both"/>
        <w:rPr>
          <w:sz w:val="26"/>
          <w:szCs w:val="26"/>
        </w:rPr>
      </w:pPr>
      <w:r w:rsidRPr="007C3937">
        <w:rPr>
          <w:sz w:val="26"/>
          <w:szCs w:val="26"/>
        </w:rPr>
        <w:tab/>
        <w:t>Факта несоблюдения муниципальными служащими указанного запрета не выявлено.</w:t>
      </w:r>
    </w:p>
    <w:p w14:paraId="6870853A"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За отчетный период представили сведения о доходах, расходах, об имуществе и обязательствах имущественного характера;</w:t>
      </w:r>
    </w:p>
    <w:p w14:paraId="3FB3F024"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 xml:space="preserve">- 4 муниципальных служащих Думы Советского района на себя и 6 членов своих семей, </w:t>
      </w:r>
    </w:p>
    <w:p w14:paraId="75106865"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 xml:space="preserve">- 1 гражданин, претендующий на замещение должности муниципальной службы, на себя и 2 членов своей семьи. </w:t>
      </w:r>
    </w:p>
    <w:p w14:paraId="1181EA4C"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С целью получения информации о достоверности и полноты сведений муниципальных служащих, а также граждан, претендующих на замещение должности муниципальной службы, направлено 19 запросов. Нарушений в ходе проведения предварительной сверки не установлено.</w:t>
      </w:r>
    </w:p>
    <w:p w14:paraId="400625F9"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Сведения лиц, замещающих муниципальные должности и лиц, замещающих должности муниципальной службы, размещены на официальном сайте Советского района, в установленные законодательством, сроки.</w:t>
      </w:r>
    </w:p>
    <w:p w14:paraId="46EB9C6B"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Муниципальные служащие в Думе Советского района в обязательном порядке под роспись знакомятся с поступающей информацией, связанной с 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предотвращения и урегулирования конфликта интересов.</w:t>
      </w:r>
    </w:p>
    <w:p w14:paraId="57DCA257"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t>Также информация, связанная с соблюдением лицами, замещающими муниципальные должности, требований законодательства Российской Федерации о противодействии коррупции, доводится до сведения депутатов Думы Советского района.</w:t>
      </w:r>
    </w:p>
    <w:p w14:paraId="464CCBE8" w14:textId="77777777" w:rsidR="00ED2E3E" w:rsidRPr="007C3937" w:rsidRDefault="00ED2E3E" w:rsidP="00ED2E3E">
      <w:pPr>
        <w:pStyle w:val="a3"/>
        <w:shd w:val="clear" w:color="auto" w:fill="FFFFFF"/>
        <w:spacing w:before="0" w:beforeAutospacing="0" w:after="0" w:afterAutospacing="0"/>
        <w:ind w:firstLine="708"/>
        <w:jc w:val="both"/>
        <w:rPr>
          <w:sz w:val="26"/>
          <w:szCs w:val="26"/>
        </w:rPr>
      </w:pPr>
      <w:r w:rsidRPr="007C3937">
        <w:rPr>
          <w:sz w:val="26"/>
          <w:szCs w:val="26"/>
        </w:rPr>
        <w:lastRenderedPageBreak/>
        <w:t>Вся информация о работе по противодействию коррупции в Думе Советского района размещается на официальном сайте Советского района на странице Думы Советского района в разделе «Противодействие коррупции».</w:t>
      </w:r>
    </w:p>
    <w:p w14:paraId="0B375721" w14:textId="77777777" w:rsidR="00ED2E3E" w:rsidRPr="007C3937" w:rsidRDefault="00ED2E3E" w:rsidP="00ED2E3E">
      <w:pPr>
        <w:rPr>
          <w:sz w:val="26"/>
          <w:szCs w:val="26"/>
        </w:rPr>
      </w:pPr>
    </w:p>
    <w:p w14:paraId="65164A47" w14:textId="77777777" w:rsidR="00625B30" w:rsidRPr="007C3937" w:rsidRDefault="00625B30" w:rsidP="00ED2E3E">
      <w:pPr>
        <w:ind w:firstLine="708"/>
        <w:jc w:val="both"/>
        <w:rPr>
          <w:sz w:val="26"/>
          <w:szCs w:val="26"/>
        </w:rPr>
      </w:pPr>
    </w:p>
    <w:p w14:paraId="232C75F6" w14:textId="77777777" w:rsidR="00625B30" w:rsidRPr="007C3937" w:rsidRDefault="00625B30" w:rsidP="00625B30">
      <w:pPr>
        <w:ind w:firstLine="708"/>
        <w:jc w:val="both"/>
        <w:rPr>
          <w:b/>
          <w:sz w:val="26"/>
          <w:szCs w:val="26"/>
        </w:rPr>
      </w:pPr>
      <w:r w:rsidRPr="007C3937">
        <w:rPr>
          <w:b/>
          <w:sz w:val="26"/>
          <w:szCs w:val="26"/>
        </w:rPr>
        <w:t>9. Взаимодействие с органами власти Ханты-Мансийского автономного округа – Югры, местного самоуправления Советского района, городских и сельского поселений Советского района.</w:t>
      </w:r>
    </w:p>
    <w:p w14:paraId="7BB634FB" w14:textId="77777777" w:rsidR="00625B30" w:rsidRPr="007C3937" w:rsidRDefault="00625B30" w:rsidP="00625B30">
      <w:pPr>
        <w:ind w:firstLine="708"/>
        <w:jc w:val="both"/>
        <w:rPr>
          <w:b/>
          <w:sz w:val="26"/>
          <w:szCs w:val="26"/>
        </w:rPr>
      </w:pPr>
      <w:r w:rsidRPr="007C3937">
        <w:rPr>
          <w:b/>
          <w:sz w:val="26"/>
          <w:szCs w:val="26"/>
        </w:rPr>
        <w:t xml:space="preserve"> </w:t>
      </w:r>
    </w:p>
    <w:p w14:paraId="181B807D" w14:textId="77777777" w:rsidR="00625B30" w:rsidRPr="007C3937" w:rsidRDefault="00EF3BEF" w:rsidP="006C1CCB">
      <w:pPr>
        <w:ind w:firstLine="709"/>
        <w:jc w:val="both"/>
        <w:rPr>
          <w:color w:val="000000"/>
          <w:sz w:val="26"/>
          <w:szCs w:val="26"/>
        </w:rPr>
      </w:pPr>
      <w:r w:rsidRPr="007C3937">
        <w:rPr>
          <w:color w:val="000000"/>
          <w:sz w:val="26"/>
          <w:szCs w:val="26"/>
        </w:rPr>
        <w:t xml:space="preserve">Председатель Думы Советского района Светлана </w:t>
      </w:r>
      <w:proofErr w:type="spellStart"/>
      <w:r w:rsidRPr="007C3937">
        <w:rPr>
          <w:color w:val="000000"/>
          <w:sz w:val="26"/>
          <w:szCs w:val="26"/>
        </w:rPr>
        <w:t>Озорнина</w:t>
      </w:r>
      <w:proofErr w:type="spellEnd"/>
      <w:r w:rsidRPr="007C3937">
        <w:rPr>
          <w:sz w:val="26"/>
          <w:szCs w:val="26"/>
        </w:rPr>
        <w:t xml:space="preserve"> входит в состав </w:t>
      </w:r>
      <w:r w:rsidR="00625B30" w:rsidRPr="007C3937">
        <w:rPr>
          <w:color w:val="000000"/>
          <w:sz w:val="26"/>
          <w:szCs w:val="26"/>
        </w:rPr>
        <w:t>Координационно</w:t>
      </w:r>
      <w:r w:rsidRPr="007C3937">
        <w:rPr>
          <w:color w:val="000000"/>
          <w:sz w:val="26"/>
          <w:szCs w:val="26"/>
        </w:rPr>
        <w:t>го совета</w:t>
      </w:r>
      <w:r w:rsidR="00625B30" w:rsidRPr="007C3937">
        <w:rPr>
          <w:color w:val="000000"/>
          <w:sz w:val="26"/>
          <w:szCs w:val="26"/>
        </w:rPr>
        <w:t xml:space="preserve"> представительных органов местного самоуправления муниципальных образований Ханты-Мансийского автономного округа – Югры и Думы Ханты-Мансийск</w:t>
      </w:r>
      <w:r w:rsidRPr="007C3937">
        <w:rPr>
          <w:color w:val="000000"/>
          <w:sz w:val="26"/>
          <w:szCs w:val="26"/>
        </w:rPr>
        <w:t>ого автономного округа – Югры</w:t>
      </w:r>
      <w:r w:rsidR="008B5122" w:rsidRPr="007C3937">
        <w:rPr>
          <w:color w:val="000000"/>
          <w:sz w:val="26"/>
          <w:szCs w:val="26"/>
        </w:rPr>
        <w:t xml:space="preserve"> (далее – Координационный совет)</w:t>
      </w:r>
      <w:r w:rsidRPr="007C3937">
        <w:rPr>
          <w:color w:val="000000"/>
          <w:sz w:val="26"/>
          <w:szCs w:val="26"/>
        </w:rPr>
        <w:t>.</w:t>
      </w:r>
    </w:p>
    <w:p w14:paraId="721D0643" w14:textId="77777777" w:rsidR="00C6367F" w:rsidRPr="007C3937" w:rsidRDefault="00625B30" w:rsidP="00625B30">
      <w:pPr>
        <w:ind w:firstLine="709"/>
        <w:jc w:val="both"/>
        <w:rPr>
          <w:sz w:val="26"/>
          <w:szCs w:val="26"/>
        </w:rPr>
      </w:pPr>
      <w:r w:rsidRPr="007C3937">
        <w:rPr>
          <w:sz w:val="26"/>
          <w:szCs w:val="26"/>
        </w:rPr>
        <w:t>За отчетный период состоялось чет</w:t>
      </w:r>
      <w:r w:rsidR="008B5122" w:rsidRPr="007C3937">
        <w:rPr>
          <w:sz w:val="26"/>
          <w:szCs w:val="26"/>
        </w:rPr>
        <w:t>ыре заседания Координационного с</w:t>
      </w:r>
      <w:r w:rsidR="00EF3BEF" w:rsidRPr="007C3937">
        <w:rPr>
          <w:sz w:val="26"/>
          <w:szCs w:val="26"/>
        </w:rPr>
        <w:t>овета, на которых рассмотрено 36 вопросов, проведено 3</w:t>
      </w:r>
      <w:r w:rsidRPr="007C3937">
        <w:rPr>
          <w:sz w:val="26"/>
          <w:szCs w:val="26"/>
        </w:rPr>
        <w:t xml:space="preserve"> «Круглых стола». </w:t>
      </w:r>
      <w:proofErr w:type="gramStart"/>
      <w:r w:rsidRPr="007C3937">
        <w:rPr>
          <w:sz w:val="26"/>
          <w:szCs w:val="26"/>
        </w:rPr>
        <w:t>Засед</w:t>
      </w:r>
      <w:r w:rsidR="00C6367F" w:rsidRPr="007C3937">
        <w:rPr>
          <w:sz w:val="26"/>
          <w:szCs w:val="26"/>
        </w:rPr>
        <w:t>ания  проходили</w:t>
      </w:r>
      <w:proofErr w:type="gramEnd"/>
      <w:r w:rsidR="00C6367F" w:rsidRPr="007C3937">
        <w:rPr>
          <w:sz w:val="26"/>
          <w:szCs w:val="26"/>
        </w:rPr>
        <w:t xml:space="preserve"> в городах Ханты-Мансийск, </w:t>
      </w:r>
      <w:proofErr w:type="spellStart"/>
      <w:r w:rsidR="00C6367F" w:rsidRPr="007C3937">
        <w:rPr>
          <w:sz w:val="26"/>
          <w:szCs w:val="26"/>
        </w:rPr>
        <w:t>Урай</w:t>
      </w:r>
      <w:proofErr w:type="spellEnd"/>
      <w:r w:rsidR="00C6367F" w:rsidRPr="007C3937">
        <w:rPr>
          <w:sz w:val="26"/>
          <w:szCs w:val="26"/>
        </w:rPr>
        <w:t>, Нягань</w:t>
      </w:r>
      <w:r w:rsidRPr="007C3937">
        <w:rPr>
          <w:sz w:val="26"/>
          <w:szCs w:val="26"/>
        </w:rPr>
        <w:t xml:space="preserve">, а также в </w:t>
      </w:r>
      <w:r w:rsidR="00C6367F" w:rsidRPr="007C3937">
        <w:rPr>
          <w:sz w:val="26"/>
          <w:szCs w:val="26"/>
        </w:rPr>
        <w:t>Белоярском районе</w:t>
      </w:r>
      <w:r w:rsidRPr="007C3937">
        <w:rPr>
          <w:sz w:val="26"/>
          <w:szCs w:val="26"/>
        </w:rPr>
        <w:t xml:space="preserve">. Председатель Думы Советского района дважды выступила с докладами на пленарных заседаниях, которые проходили в </w:t>
      </w:r>
      <w:r w:rsidR="00C6367F" w:rsidRPr="007C3937">
        <w:rPr>
          <w:sz w:val="26"/>
          <w:szCs w:val="26"/>
        </w:rPr>
        <w:t>Белоярском районе и г. Нягань.</w:t>
      </w:r>
    </w:p>
    <w:p w14:paraId="5E8623C9" w14:textId="12B98392" w:rsidR="006169B7" w:rsidRPr="006169B7" w:rsidRDefault="008B5122" w:rsidP="006169B7">
      <w:pPr>
        <w:ind w:firstLine="709"/>
        <w:jc w:val="both"/>
        <w:rPr>
          <w:sz w:val="26"/>
          <w:szCs w:val="26"/>
        </w:rPr>
      </w:pPr>
      <w:r w:rsidRPr="007C3937">
        <w:rPr>
          <w:sz w:val="26"/>
          <w:szCs w:val="26"/>
        </w:rPr>
        <w:t xml:space="preserve">На одиннадцатом заседании Координационного совета, проходившем в г. Ханты-Мансийск, </w:t>
      </w:r>
      <w:r w:rsidR="00C6367F" w:rsidRPr="007C3937">
        <w:rPr>
          <w:sz w:val="26"/>
          <w:szCs w:val="26"/>
        </w:rPr>
        <w:t xml:space="preserve"> Светлана Эрнстовна </w:t>
      </w:r>
      <w:r w:rsidRPr="007C3937">
        <w:rPr>
          <w:sz w:val="26"/>
          <w:szCs w:val="26"/>
        </w:rPr>
        <w:t xml:space="preserve">выступила с докладом при обсуждении вопроса о переходе общеобразовательных учебных заведений Югры на односменный режим работы, а также о строительстве новых школ и ремонте существующих,  </w:t>
      </w:r>
      <w:r w:rsidR="00C6367F" w:rsidRPr="007C3937">
        <w:rPr>
          <w:sz w:val="26"/>
          <w:szCs w:val="26"/>
        </w:rPr>
        <w:t xml:space="preserve">предложила - поддержать инициативу Советского района о переносе сроков строительства новой школы на 1100 мест в г. Советский </w:t>
      </w:r>
      <w:r w:rsidR="00155338" w:rsidRPr="007C3937">
        <w:rPr>
          <w:sz w:val="26"/>
          <w:szCs w:val="26"/>
        </w:rPr>
        <w:t>с 2022 года на 20</w:t>
      </w:r>
      <w:r w:rsidR="000C7DD5">
        <w:rPr>
          <w:sz w:val="26"/>
          <w:szCs w:val="26"/>
        </w:rPr>
        <w:t>19</w:t>
      </w:r>
      <w:r w:rsidR="00155338" w:rsidRPr="007C3937">
        <w:rPr>
          <w:sz w:val="26"/>
          <w:szCs w:val="26"/>
        </w:rPr>
        <w:t xml:space="preserve"> год, внести соответствующие изменения в государственную программу</w:t>
      </w:r>
      <w:r w:rsidR="00C6367F" w:rsidRPr="007C3937">
        <w:rPr>
          <w:sz w:val="26"/>
          <w:szCs w:val="26"/>
        </w:rPr>
        <w:t xml:space="preserve"> Ханты-Мансийского автономного округа</w:t>
      </w:r>
      <w:r w:rsidR="00155338" w:rsidRPr="007C3937">
        <w:rPr>
          <w:sz w:val="26"/>
          <w:szCs w:val="26"/>
        </w:rPr>
        <w:t xml:space="preserve"> </w:t>
      </w:r>
      <w:r w:rsidR="00C6367F" w:rsidRPr="007C3937">
        <w:rPr>
          <w:sz w:val="26"/>
          <w:szCs w:val="26"/>
        </w:rPr>
        <w:t>-</w:t>
      </w:r>
      <w:r w:rsidR="00155338" w:rsidRPr="007C3937">
        <w:rPr>
          <w:sz w:val="26"/>
          <w:szCs w:val="26"/>
        </w:rPr>
        <w:t xml:space="preserve"> </w:t>
      </w:r>
      <w:r w:rsidR="00C6367F" w:rsidRPr="007C3937">
        <w:rPr>
          <w:sz w:val="26"/>
          <w:szCs w:val="26"/>
        </w:rPr>
        <w:t xml:space="preserve">Югры «Развитие образования», </w:t>
      </w:r>
      <w:r w:rsidR="00155338" w:rsidRPr="007C3937">
        <w:rPr>
          <w:sz w:val="26"/>
          <w:szCs w:val="26"/>
        </w:rPr>
        <w:t>озвучила проблему неудовлетворительного материального</w:t>
      </w:r>
      <w:r w:rsidR="00251AFF">
        <w:rPr>
          <w:sz w:val="26"/>
          <w:szCs w:val="26"/>
        </w:rPr>
        <w:t xml:space="preserve"> </w:t>
      </w:r>
      <w:r w:rsidR="00155338" w:rsidRPr="007C3937">
        <w:rPr>
          <w:sz w:val="26"/>
          <w:szCs w:val="26"/>
        </w:rPr>
        <w:t>-</w:t>
      </w:r>
      <w:r w:rsidR="00251AFF">
        <w:rPr>
          <w:sz w:val="26"/>
          <w:szCs w:val="26"/>
        </w:rPr>
        <w:t xml:space="preserve"> </w:t>
      </w:r>
      <w:r w:rsidR="00155338" w:rsidRPr="007C3937">
        <w:rPr>
          <w:sz w:val="26"/>
          <w:szCs w:val="26"/>
        </w:rPr>
        <w:t xml:space="preserve">технического состояния зданий образовательных организаций района </w:t>
      </w:r>
      <w:r w:rsidR="00C6367F" w:rsidRPr="007C3937">
        <w:rPr>
          <w:sz w:val="26"/>
          <w:szCs w:val="26"/>
        </w:rPr>
        <w:t xml:space="preserve">и </w:t>
      </w:r>
      <w:r w:rsidR="00155338" w:rsidRPr="007C3937">
        <w:rPr>
          <w:sz w:val="26"/>
          <w:szCs w:val="26"/>
        </w:rPr>
        <w:t xml:space="preserve">необходимости обращения в Правительство округа </w:t>
      </w:r>
      <w:r w:rsidRPr="007C3937">
        <w:rPr>
          <w:sz w:val="26"/>
          <w:szCs w:val="26"/>
        </w:rPr>
        <w:t>для включения</w:t>
      </w:r>
      <w:r w:rsidR="00155338" w:rsidRPr="007C3937">
        <w:rPr>
          <w:sz w:val="26"/>
          <w:szCs w:val="26"/>
        </w:rPr>
        <w:t xml:space="preserve"> мероприятий по капитальному ремонту муниципальных образовательных организаций в Государственную </w:t>
      </w:r>
      <w:hyperlink r:id="rId10" w:history="1">
        <w:r w:rsidR="00155338" w:rsidRPr="007C3937">
          <w:rPr>
            <w:sz w:val="26"/>
            <w:szCs w:val="26"/>
          </w:rPr>
          <w:t>программу</w:t>
        </w:r>
      </w:hyperlink>
      <w:r w:rsidR="00155338" w:rsidRPr="007C3937">
        <w:rPr>
          <w:sz w:val="26"/>
          <w:szCs w:val="26"/>
        </w:rPr>
        <w:t xml:space="preserve"> Ханты-Мансийского автономного округа - Югры «Развитие образования». Предложения были поддержаны и отражены в реше</w:t>
      </w:r>
      <w:r w:rsidRPr="007C3937">
        <w:rPr>
          <w:sz w:val="26"/>
          <w:szCs w:val="26"/>
        </w:rPr>
        <w:t>нии Совета, направлены в Правительство автономного округа.</w:t>
      </w:r>
      <w:r w:rsidR="001B4B8F">
        <w:rPr>
          <w:sz w:val="26"/>
          <w:szCs w:val="26"/>
        </w:rPr>
        <w:t xml:space="preserve"> П</w:t>
      </w:r>
      <w:r w:rsidR="006169B7" w:rsidRPr="006169B7">
        <w:rPr>
          <w:sz w:val="26"/>
          <w:szCs w:val="26"/>
        </w:rPr>
        <w:t>остановлением Правительства ХМАО-Югры от 18.10.2019 №</w:t>
      </w:r>
      <w:r w:rsidR="001B4B8F">
        <w:rPr>
          <w:sz w:val="26"/>
          <w:szCs w:val="26"/>
        </w:rPr>
        <w:t xml:space="preserve"> </w:t>
      </w:r>
      <w:r w:rsidR="006169B7" w:rsidRPr="006169B7">
        <w:rPr>
          <w:sz w:val="26"/>
          <w:szCs w:val="26"/>
        </w:rPr>
        <w:t>377-п в Государственной программе Х</w:t>
      </w:r>
      <w:r w:rsidR="001B4B8F">
        <w:rPr>
          <w:sz w:val="26"/>
          <w:szCs w:val="26"/>
        </w:rPr>
        <w:t xml:space="preserve">анты-Мансийского автономного округа – Югры </w:t>
      </w:r>
      <w:r w:rsidR="006169B7" w:rsidRPr="006169B7">
        <w:rPr>
          <w:sz w:val="26"/>
          <w:szCs w:val="26"/>
        </w:rPr>
        <w:t xml:space="preserve">«Развитие </w:t>
      </w:r>
      <w:r w:rsidR="001B4B8F">
        <w:rPr>
          <w:sz w:val="26"/>
          <w:szCs w:val="26"/>
        </w:rPr>
        <w:t xml:space="preserve">образования» перенесены сроки </w:t>
      </w:r>
      <w:r w:rsidR="006169B7" w:rsidRPr="006169B7">
        <w:rPr>
          <w:bCs/>
          <w:iCs/>
          <w:sz w:val="26"/>
          <w:szCs w:val="26"/>
        </w:rPr>
        <w:t xml:space="preserve">строительства школы на 1100 мест с «2022 -2024 </w:t>
      </w:r>
      <w:proofErr w:type="spellStart"/>
      <w:r w:rsidR="006169B7" w:rsidRPr="006169B7">
        <w:rPr>
          <w:bCs/>
          <w:iCs/>
          <w:sz w:val="26"/>
          <w:szCs w:val="26"/>
        </w:rPr>
        <w:t>г.г</w:t>
      </w:r>
      <w:proofErr w:type="spellEnd"/>
      <w:r w:rsidR="006169B7" w:rsidRPr="006169B7">
        <w:rPr>
          <w:bCs/>
          <w:iCs/>
          <w:sz w:val="26"/>
          <w:szCs w:val="26"/>
        </w:rPr>
        <w:t>.» на «2020-2022г.г.»</w:t>
      </w:r>
      <w:r w:rsidR="001B4B8F">
        <w:rPr>
          <w:bCs/>
          <w:iCs/>
          <w:sz w:val="26"/>
          <w:szCs w:val="26"/>
        </w:rPr>
        <w:t>.</w:t>
      </w:r>
    </w:p>
    <w:p w14:paraId="5B17C224" w14:textId="77777777" w:rsidR="006169B7" w:rsidRPr="006169B7" w:rsidRDefault="006169B7" w:rsidP="006169B7">
      <w:pPr>
        <w:ind w:firstLine="5205"/>
        <w:jc w:val="both"/>
        <w:rPr>
          <w:sz w:val="26"/>
          <w:szCs w:val="26"/>
        </w:rPr>
      </w:pPr>
    </w:p>
    <w:p w14:paraId="397FBD0A" w14:textId="77777777" w:rsidR="008B5122" w:rsidRPr="007C3937" w:rsidRDefault="00503308" w:rsidP="00F36442">
      <w:pPr>
        <w:ind w:firstLine="709"/>
        <w:jc w:val="both"/>
        <w:rPr>
          <w:sz w:val="26"/>
          <w:szCs w:val="26"/>
        </w:rPr>
      </w:pPr>
      <w:r w:rsidRPr="007C3937">
        <w:rPr>
          <w:sz w:val="26"/>
          <w:szCs w:val="26"/>
        </w:rPr>
        <w:t xml:space="preserve">На тринадцатом заседании Координационного совета, которое проходило в г. </w:t>
      </w:r>
      <w:proofErr w:type="spellStart"/>
      <w:r w:rsidRPr="007C3937">
        <w:rPr>
          <w:sz w:val="26"/>
          <w:szCs w:val="26"/>
        </w:rPr>
        <w:t>Нагань</w:t>
      </w:r>
      <w:proofErr w:type="spellEnd"/>
      <w:r w:rsidRPr="007C3937">
        <w:rPr>
          <w:sz w:val="26"/>
          <w:szCs w:val="26"/>
        </w:rPr>
        <w:t xml:space="preserve"> 4-5 декабря 2019 года, председатель Думы Советского района С.Э. </w:t>
      </w:r>
      <w:proofErr w:type="spellStart"/>
      <w:r w:rsidRPr="007C3937">
        <w:rPr>
          <w:sz w:val="26"/>
          <w:szCs w:val="26"/>
        </w:rPr>
        <w:t>Озорнина</w:t>
      </w:r>
      <w:proofErr w:type="spellEnd"/>
      <w:r w:rsidRPr="007C3937">
        <w:rPr>
          <w:sz w:val="26"/>
          <w:szCs w:val="26"/>
        </w:rPr>
        <w:t xml:space="preserve"> предложила проанализировать подходы к организации ритуальных услуг, в частности о целесообразности создания службы «единого оператора». В связи с тем, что практика предоставления населению ритуальных услуг в муниципальных образованиях округа является неодинаковой, принято решение </w:t>
      </w:r>
      <w:r w:rsidR="00F36442" w:rsidRPr="007C3937">
        <w:rPr>
          <w:sz w:val="26"/>
          <w:szCs w:val="26"/>
        </w:rPr>
        <w:t xml:space="preserve">- </w:t>
      </w:r>
      <w:r w:rsidRPr="007C3937">
        <w:rPr>
          <w:sz w:val="26"/>
          <w:szCs w:val="26"/>
        </w:rPr>
        <w:t>органам местного самоуправления Ханты-Мансийского автономного округа-Югры</w:t>
      </w:r>
      <w:r w:rsidR="00F36442" w:rsidRPr="007C3937">
        <w:rPr>
          <w:sz w:val="26"/>
          <w:szCs w:val="26"/>
        </w:rPr>
        <w:t xml:space="preserve"> рассмотреть</w:t>
      </w:r>
      <w:r w:rsidR="00E009B6">
        <w:rPr>
          <w:sz w:val="26"/>
          <w:szCs w:val="26"/>
        </w:rPr>
        <w:t xml:space="preserve"> данный</w:t>
      </w:r>
      <w:r w:rsidR="00F36442" w:rsidRPr="007C3937">
        <w:rPr>
          <w:sz w:val="26"/>
          <w:szCs w:val="26"/>
        </w:rPr>
        <w:t xml:space="preserve"> вопрос и мнение направить в Думу Советского района.</w:t>
      </w:r>
    </w:p>
    <w:p w14:paraId="7483F9ED" w14:textId="77777777" w:rsidR="00F36442" w:rsidRPr="007C3937" w:rsidRDefault="00625B30" w:rsidP="00D317DF">
      <w:pPr>
        <w:ind w:right="-1" w:firstLine="709"/>
        <w:jc w:val="both"/>
        <w:rPr>
          <w:sz w:val="26"/>
          <w:szCs w:val="26"/>
        </w:rPr>
      </w:pPr>
      <w:r w:rsidRPr="007C3937">
        <w:rPr>
          <w:sz w:val="26"/>
          <w:szCs w:val="26"/>
        </w:rPr>
        <w:t xml:space="preserve">Межмуниципальное сотрудничество представительных органов местного самоуправления городских и сельского поселений, входящих в состав Советского района и Думы Советского района осуществляется через деятельность Координационного совета представительных органов местного самоуправления </w:t>
      </w:r>
      <w:r w:rsidRPr="007C3937">
        <w:rPr>
          <w:sz w:val="26"/>
          <w:szCs w:val="26"/>
        </w:rPr>
        <w:lastRenderedPageBreak/>
        <w:t xml:space="preserve">городских и сельского поселений, входящих в состав Советского района, и Думы Советского района пятого созыва (далее – Координационный совет). </w:t>
      </w:r>
    </w:p>
    <w:p w14:paraId="0617FC60" w14:textId="71F9315B" w:rsidR="005E3616" w:rsidRPr="007C3937" w:rsidRDefault="005E3616" w:rsidP="00D317DF">
      <w:pPr>
        <w:ind w:right="-1" w:firstLine="709"/>
        <w:jc w:val="both"/>
        <w:rPr>
          <w:sz w:val="26"/>
          <w:szCs w:val="26"/>
        </w:rPr>
      </w:pPr>
      <w:r w:rsidRPr="007C3937">
        <w:rPr>
          <w:sz w:val="26"/>
          <w:szCs w:val="26"/>
        </w:rPr>
        <w:t>В 2019 году проведено пять заседаний</w:t>
      </w:r>
      <w:r w:rsidRPr="007C3937">
        <w:rPr>
          <w:b/>
          <w:sz w:val="26"/>
          <w:szCs w:val="26"/>
        </w:rPr>
        <w:t>,</w:t>
      </w:r>
      <w:r w:rsidRPr="007C3937">
        <w:rPr>
          <w:sz w:val="26"/>
          <w:szCs w:val="26"/>
        </w:rPr>
        <w:t xml:space="preserve"> на которых были рассмотрены актуальные вопросы социальной и экономической сферы, жилищно-коммунального комплекса, здравоохранения, образования Советского района, вопросы взаимодействия представительных органов местного самоуправления. Общее количество рассмотренных вопросов – 31</w:t>
      </w:r>
      <w:r w:rsidR="000B030B">
        <w:rPr>
          <w:b/>
          <w:sz w:val="26"/>
          <w:szCs w:val="26"/>
        </w:rPr>
        <w:t xml:space="preserve">, </w:t>
      </w:r>
      <w:r w:rsidR="000B030B" w:rsidRPr="000B030B">
        <w:rPr>
          <w:sz w:val="26"/>
          <w:szCs w:val="26"/>
        </w:rPr>
        <w:t>по ним</w:t>
      </w:r>
      <w:r w:rsidRPr="007C3937">
        <w:rPr>
          <w:sz w:val="26"/>
          <w:szCs w:val="26"/>
        </w:rPr>
        <w:t xml:space="preserve"> дано </w:t>
      </w:r>
      <w:r w:rsidRPr="007C3937">
        <w:rPr>
          <w:bCs/>
          <w:sz w:val="26"/>
          <w:szCs w:val="26"/>
        </w:rPr>
        <w:t>34 рекомендации</w:t>
      </w:r>
      <w:r w:rsidRPr="007C3937">
        <w:rPr>
          <w:sz w:val="26"/>
          <w:szCs w:val="26"/>
        </w:rPr>
        <w:t xml:space="preserve"> главам городских и сельского поселений Советского района, администрации Советского района, руководителям депутатских объединений в Советах депутатах городских и сельского поселений. На контроле у членов Координационного совета остаются социально-значимые </w:t>
      </w:r>
      <w:r w:rsidR="00F743F1" w:rsidRPr="007C3937">
        <w:rPr>
          <w:sz w:val="26"/>
          <w:szCs w:val="26"/>
        </w:rPr>
        <w:t>вопросы</w:t>
      </w:r>
      <w:r w:rsidRPr="007C3937">
        <w:rPr>
          <w:sz w:val="26"/>
          <w:szCs w:val="26"/>
        </w:rPr>
        <w:t xml:space="preserve"> </w:t>
      </w:r>
      <w:r w:rsidR="00F743F1" w:rsidRPr="007C3937">
        <w:rPr>
          <w:sz w:val="26"/>
          <w:szCs w:val="26"/>
        </w:rPr>
        <w:t xml:space="preserve">по </w:t>
      </w:r>
      <w:r w:rsidRPr="007C3937">
        <w:rPr>
          <w:sz w:val="26"/>
          <w:szCs w:val="26"/>
        </w:rPr>
        <w:t>с</w:t>
      </w:r>
      <w:r w:rsidR="00F743F1" w:rsidRPr="007C3937">
        <w:rPr>
          <w:sz w:val="26"/>
          <w:szCs w:val="26"/>
        </w:rPr>
        <w:t>троительству</w:t>
      </w:r>
      <w:r w:rsidRPr="007C3937">
        <w:rPr>
          <w:sz w:val="26"/>
          <w:szCs w:val="26"/>
        </w:rPr>
        <w:t xml:space="preserve"> пожарного депо в </w:t>
      </w:r>
      <w:proofErr w:type="spellStart"/>
      <w:r w:rsidRPr="007C3937">
        <w:rPr>
          <w:sz w:val="26"/>
          <w:szCs w:val="26"/>
        </w:rPr>
        <w:t>г.п</w:t>
      </w:r>
      <w:proofErr w:type="spellEnd"/>
      <w:r w:rsidRPr="007C3937">
        <w:rPr>
          <w:sz w:val="26"/>
          <w:szCs w:val="26"/>
        </w:rPr>
        <w:t>. Коммунистический; строительств</w:t>
      </w:r>
      <w:r w:rsidR="00F743F1" w:rsidRPr="007C3937">
        <w:rPr>
          <w:sz w:val="26"/>
          <w:szCs w:val="26"/>
        </w:rPr>
        <w:t>у</w:t>
      </w:r>
      <w:r w:rsidRPr="007C3937">
        <w:rPr>
          <w:sz w:val="26"/>
          <w:szCs w:val="26"/>
        </w:rPr>
        <w:t xml:space="preserve"> и реконструкци</w:t>
      </w:r>
      <w:r w:rsidR="00F743F1" w:rsidRPr="007C3937">
        <w:rPr>
          <w:sz w:val="26"/>
          <w:szCs w:val="26"/>
        </w:rPr>
        <w:t>и</w:t>
      </w:r>
      <w:r w:rsidRPr="007C3937">
        <w:rPr>
          <w:sz w:val="26"/>
          <w:szCs w:val="26"/>
        </w:rPr>
        <w:t xml:space="preserve"> водоочистных и канализационных очистн</w:t>
      </w:r>
      <w:r w:rsidR="00F743F1" w:rsidRPr="007C3937">
        <w:rPr>
          <w:sz w:val="26"/>
          <w:szCs w:val="26"/>
        </w:rPr>
        <w:t>ых сооружений Советского района.</w:t>
      </w:r>
    </w:p>
    <w:p w14:paraId="6139AB57" w14:textId="77777777" w:rsidR="006642AC" w:rsidRPr="007C3937" w:rsidRDefault="006642AC" w:rsidP="00D317DF">
      <w:pPr>
        <w:ind w:right="-1"/>
        <w:rPr>
          <w:sz w:val="26"/>
          <w:szCs w:val="26"/>
        </w:rPr>
      </w:pPr>
      <w:bookmarkStart w:id="0" w:name="_GoBack"/>
      <w:bookmarkEnd w:id="0"/>
    </w:p>
    <w:sectPr w:rsidR="006642AC" w:rsidRPr="007C3937" w:rsidSect="00DD617D">
      <w:footerReference w:type="default" r:id="rId11"/>
      <w:pgSz w:w="11906" w:h="16838"/>
      <w:pgMar w:top="851" w:right="850" w:bottom="1134" w:left="1134"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4AA77" w14:textId="77777777" w:rsidR="00267DFB" w:rsidRDefault="00267DFB" w:rsidP="00D54BF0">
      <w:r>
        <w:separator/>
      </w:r>
    </w:p>
  </w:endnote>
  <w:endnote w:type="continuationSeparator" w:id="0">
    <w:p w14:paraId="1747543F" w14:textId="77777777" w:rsidR="00267DFB" w:rsidRDefault="00267DFB" w:rsidP="00D54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860999"/>
      <w:docPartObj>
        <w:docPartGallery w:val="Page Numbers (Bottom of Page)"/>
        <w:docPartUnique/>
      </w:docPartObj>
    </w:sdtPr>
    <w:sdtEndPr/>
    <w:sdtContent>
      <w:p w14:paraId="7122A3D2" w14:textId="77777777" w:rsidR="00D54BF0" w:rsidRDefault="004E1BB4">
        <w:pPr>
          <w:pStyle w:val="aa"/>
          <w:jc w:val="right"/>
        </w:pPr>
        <w:r>
          <w:fldChar w:fldCharType="begin"/>
        </w:r>
        <w:r w:rsidR="00D54BF0">
          <w:instrText>PAGE   \* MERGEFORMAT</w:instrText>
        </w:r>
        <w:r>
          <w:fldChar w:fldCharType="separate"/>
        </w:r>
        <w:r w:rsidR="000C7DD5">
          <w:rPr>
            <w:noProof/>
          </w:rPr>
          <w:t>10</w:t>
        </w:r>
        <w:r>
          <w:fldChar w:fldCharType="end"/>
        </w:r>
      </w:p>
    </w:sdtContent>
  </w:sdt>
  <w:p w14:paraId="58F3B569" w14:textId="77777777" w:rsidR="00D54BF0" w:rsidRDefault="00D54B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252E1" w14:textId="77777777" w:rsidR="00267DFB" w:rsidRDefault="00267DFB" w:rsidP="00D54BF0">
      <w:r>
        <w:separator/>
      </w:r>
    </w:p>
  </w:footnote>
  <w:footnote w:type="continuationSeparator" w:id="0">
    <w:p w14:paraId="4B078E08" w14:textId="77777777" w:rsidR="00267DFB" w:rsidRDefault="00267DFB" w:rsidP="00D54B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48531E"/>
    <w:multiLevelType w:val="hybridMultilevel"/>
    <w:tmpl w:val="1074ABEE"/>
    <w:lvl w:ilvl="0" w:tplc="08505130">
      <w:start w:val="1"/>
      <w:numFmt w:val="decimal"/>
      <w:lvlText w:val="%1."/>
      <w:lvlJc w:val="left"/>
      <w:pPr>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4E3D3786"/>
    <w:multiLevelType w:val="hybridMultilevel"/>
    <w:tmpl w:val="064AA2AA"/>
    <w:lvl w:ilvl="0" w:tplc="D94A7626">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515A"/>
    <w:rsid w:val="000315E7"/>
    <w:rsid w:val="000B030B"/>
    <w:rsid w:val="000C7DD5"/>
    <w:rsid w:val="000E2812"/>
    <w:rsid w:val="001128B7"/>
    <w:rsid w:val="0011529A"/>
    <w:rsid w:val="00121569"/>
    <w:rsid w:val="00155338"/>
    <w:rsid w:val="001604A4"/>
    <w:rsid w:val="00171EED"/>
    <w:rsid w:val="0017404B"/>
    <w:rsid w:val="001A5AD9"/>
    <w:rsid w:val="001B4B8F"/>
    <w:rsid w:val="001D7FA5"/>
    <w:rsid w:val="00201BB8"/>
    <w:rsid w:val="00242A51"/>
    <w:rsid w:val="00251AFF"/>
    <w:rsid w:val="00262550"/>
    <w:rsid w:val="00267DFB"/>
    <w:rsid w:val="00281DF0"/>
    <w:rsid w:val="002B7DAD"/>
    <w:rsid w:val="002F052C"/>
    <w:rsid w:val="0032069C"/>
    <w:rsid w:val="0035065D"/>
    <w:rsid w:val="00397A43"/>
    <w:rsid w:val="00420FD6"/>
    <w:rsid w:val="00423D3D"/>
    <w:rsid w:val="004B1BE0"/>
    <w:rsid w:val="004E1BB4"/>
    <w:rsid w:val="004F7BBE"/>
    <w:rsid w:val="00503308"/>
    <w:rsid w:val="005337BB"/>
    <w:rsid w:val="005E3616"/>
    <w:rsid w:val="00603697"/>
    <w:rsid w:val="006169B7"/>
    <w:rsid w:val="00625B30"/>
    <w:rsid w:val="006642AC"/>
    <w:rsid w:val="0069240E"/>
    <w:rsid w:val="006A7A6A"/>
    <w:rsid w:val="006C1CCB"/>
    <w:rsid w:val="00714312"/>
    <w:rsid w:val="00733556"/>
    <w:rsid w:val="007426D4"/>
    <w:rsid w:val="007B46EC"/>
    <w:rsid w:val="007C3937"/>
    <w:rsid w:val="0082515A"/>
    <w:rsid w:val="008661CD"/>
    <w:rsid w:val="00885168"/>
    <w:rsid w:val="008A0B5F"/>
    <w:rsid w:val="008B5122"/>
    <w:rsid w:val="008D4222"/>
    <w:rsid w:val="008F2C32"/>
    <w:rsid w:val="008F56BB"/>
    <w:rsid w:val="008F6FD2"/>
    <w:rsid w:val="009361C7"/>
    <w:rsid w:val="0098224B"/>
    <w:rsid w:val="00A3752F"/>
    <w:rsid w:val="00A5322C"/>
    <w:rsid w:val="00A876E3"/>
    <w:rsid w:val="00A93CA6"/>
    <w:rsid w:val="00AB62DB"/>
    <w:rsid w:val="00B65FFA"/>
    <w:rsid w:val="00B8143D"/>
    <w:rsid w:val="00BA5C92"/>
    <w:rsid w:val="00C47B9A"/>
    <w:rsid w:val="00C502ED"/>
    <w:rsid w:val="00C6367F"/>
    <w:rsid w:val="00CB24A7"/>
    <w:rsid w:val="00CF0DA4"/>
    <w:rsid w:val="00CF59F4"/>
    <w:rsid w:val="00D02831"/>
    <w:rsid w:val="00D3139F"/>
    <w:rsid w:val="00D317DF"/>
    <w:rsid w:val="00D47FFC"/>
    <w:rsid w:val="00D54BF0"/>
    <w:rsid w:val="00D94780"/>
    <w:rsid w:val="00DA6CC3"/>
    <w:rsid w:val="00DB407A"/>
    <w:rsid w:val="00DD617D"/>
    <w:rsid w:val="00E009B6"/>
    <w:rsid w:val="00E03592"/>
    <w:rsid w:val="00E36686"/>
    <w:rsid w:val="00E903D1"/>
    <w:rsid w:val="00ED2E3E"/>
    <w:rsid w:val="00EF1098"/>
    <w:rsid w:val="00EF3BEF"/>
    <w:rsid w:val="00F03C9E"/>
    <w:rsid w:val="00F17CBB"/>
    <w:rsid w:val="00F30F77"/>
    <w:rsid w:val="00F36442"/>
    <w:rsid w:val="00F51A3F"/>
    <w:rsid w:val="00F52CFC"/>
    <w:rsid w:val="00F743F1"/>
    <w:rsid w:val="00FB116B"/>
    <w:rsid w:val="00FC7FAE"/>
    <w:rsid w:val="00FE5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D5D1F"/>
  <w15:docId w15:val="{0EACEDC3-8B68-45B3-9B2A-1BEEFAD85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5B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5B30"/>
    <w:pPr>
      <w:spacing w:before="100" w:beforeAutospacing="1" w:after="100" w:afterAutospacing="1"/>
    </w:pPr>
  </w:style>
  <w:style w:type="paragraph" w:styleId="a4">
    <w:name w:val="No Spacing"/>
    <w:uiPriority w:val="1"/>
    <w:qFormat/>
    <w:rsid w:val="00625B30"/>
    <w:pPr>
      <w:spacing w:after="0" w:line="240" w:lineRule="auto"/>
    </w:pPr>
  </w:style>
  <w:style w:type="paragraph" w:styleId="a5">
    <w:name w:val="List Paragraph"/>
    <w:basedOn w:val="a"/>
    <w:uiPriority w:val="34"/>
    <w:qFormat/>
    <w:rsid w:val="00625B30"/>
    <w:pPr>
      <w:ind w:left="720"/>
      <w:contextualSpacing/>
    </w:pPr>
  </w:style>
  <w:style w:type="character" w:customStyle="1" w:styleId="ConsNormal">
    <w:name w:val="ConsNormal Знак"/>
    <w:basedOn w:val="a0"/>
    <w:link w:val="ConsNormal0"/>
    <w:uiPriority w:val="99"/>
    <w:locked/>
    <w:rsid w:val="00625B30"/>
    <w:rPr>
      <w:rFonts w:ascii="Arial" w:eastAsia="Times New Roman" w:hAnsi="Arial" w:cs="Times New Roman"/>
      <w:sz w:val="20"/>
      <w:szCs w:val="20"/>
      <w:lang w:eastAsia="ru-RU"/>
    </w:rPr>
  </w:style>
  <w:style w:type="paragraph" w:customStyle="1" w:styleId="ConsNormal0">
    <w:name w:val="ConsNormal"/>
    <w:link w:val="ConsNormal"/>
    <w:uiPriority w:val="99"/>
    <w:rsid w:val="00625B3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625B30"/>
    <w:pPr>
      <w:widowControl w:val="0"/>
      <w:spacing w:after="0" w:line="252" w:lineRule="auto"/>
      <w:ind w:left="520" w:right="400"/>
    </w:pPr>
    <w:rPr>
      <w:rFonts w:ascii="Times New Roman" w:eastAsia="Calibri" w:hAnsi="Times New Roman" w:cs="Times New Roman"/>
      <w:szCs w:val="20"/>
      <w:lang w:eastAsia="ru-RU"/>
    </w:rPr>
  </w:style>
  <w:style w:type="character" w:customStyle="1" w:styleId="ConsPlusNormal">
    <w:name w:val="ConsPlusNormal Знак"/>
    <w:link w:val="ConsPlusNormal0"/>
    <w:locked/>
    <w:rsid w:val="00625B30"/>
    <w:rPr>
      <w:rFonts w:ascii="Arial" w:eastAsiaTheme="minorEastAsia" w:hAnsi="Arial" w:cs="Arial"/>
      <w:sz w:val="20"/>
      <w:szCs w:val="20"/>
      <w:lang w:val="en-US" w:eastAsia="ru-RU"/>
    </w:rPr>
  </w:style>
  <w:style w:type="paragraph" w:customStyle="1" w:styleId="ConsPlusNormal0">
    <w:name w:val="ConsPlusNormal"/>
    <w:link w:val="ConsPlusNormal"/>
    <w:rsid w:val="00625B30"/>
    <w:pPr>
      <w:widowControl w:val="0"/>
      <w:autoSpaceDE w:val="0"/>
      <w:autoSpaceDN w:val="0"/>
      <w:adjustRightInd w:val="0"/>
      <w:spacing w:after="0" w:line="240" w:lineRule="auto"/>
      <w:ind w:firstLine="360"/>
    </w:pPr>
    <w:rPr>
      <w:rFonts w:ascii="Arial" w:eastAsiaTheme="minorEastAsia" w:hAnsi="Arial" w:cs="Arial"/>
      <w:sz w:val="20"/>
      <w:szCs w:val="20"/>
      <w:lang w:val="en-US" w:eastAsia="ru-RU"/>
    </w:rPr>
  </w:style>
  <w:style w:type="paragraph" w:customStyle="1" w:styleId="2">
    <w:name w:val="Обычный2"/>
    <w:uiPriority w:val="99"/>
    <w:rsid w:val="00625B30"/>
    <w:pPr>
      <w:widowControl w:val="0"/>
      <w:snapToGrid w:val="0"/>
      <w:spacing w:after="0" w:line="259" w:lineRule="auto"/>
      <w:ind w:left="520" w:right="400"/>
    </w:pPr>
    <w:rPr>
      <w:rFonts w:ascii="Times New Roman" w:eastAsia="Times New Roman" w:hAnsi="Times New Roman" w:cs="Times New Roman"/>
      <w:szCs w:val="20"/>
      <w:lang w:eastAsia="ru-RU"/>
    </w:rPr>
  </w:style>
  <w:style w:type="character" w:styleId="a6">
    <w:name w:val="Hyperlink"/>
    <w:uiPriority w:val="99"/>
    <w:semiHidden/>
    <w:unhideWhenUsed/>
    <w:rsid w:val="006A7A6A"/>
    <w:rPr>
      <w:color w:val="0000FF"/>
      <w:u w:val="single"/>
    </w:rPr>
  </w:style>
  <w:style w:type="paragraph" w:customStyle="1" w:styleId="Standard">
    <w:name w:val="Standard"/>
    <w:rsid w:val="00A5322C"/>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a7">
    <w:name w:val="Цветовое выделение для Текст"/>
    <w:rsid w:val="00D94780"/>
    <w:rPr>
      <w:sz w:val="24"/>
    </w:rPr>
  </w:style>
  <w:style w:type="character" w:customStyle="1" w:styleId="FontStyle22">
    <w:name w:val="Font Style22"/>
    <w:rsid w:val="0017404B"/>
    <w:rPr>
      <w:rFonts w:ascii="Times New Roman" w:hAnsi="Times New Roman" w:cs="Times New Roman"/>
      <w:sz w:val="22"/>
      <w:szCs w:val="22"/>
    </w:rPr>
  </w:style>
  <w:style w:type="paragraph" w:styleId="a8">
    <w:name w:val="header"/>
    <w:basedOn w:val="a"/>
    <w:link w:val="a9"/>
    <w:uiPriority w:val="99"/>
    <w:unhideWhenUsed/>
    <w:rsid w:val="00D54BF0"/>
    <w:pPr>
      <w:tabs>
        <w:tab w:val="center" w:pos="4677"/>
        <w:tab w:val="right" w:pos="9355"/>
      </w:tabs>
    </w:pPr>
  </w:style>
  <w:style w:type="character" w:customStyle="1" w:styleId="a9">
    <w:name w:val="Верхний колонтитул Знак"/>
    <w:basedOn w:val="a0"/>
    <w:link w:val="a8"/>
    <w:uiPriority w:val="99"/>
    <w:rsid w:val="00D54BF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D54BF0"/>
    <w:pPr>
      <w:tabs>
        <w:tab w:val="center" w:pos="4677"/>
        <w:tab w:val="right" w:pos="9355"/>
      </w:tabs>
    </w:pPr>
  </w:style>
  <w:style w:type="character" w:customStyle="1" w:styleId="ab">
    <w:name w:val="Нижний колонтитул Знак"/>
    <w:basedOn w:val="a0"/>
    <w:link w:val="aa"/>
    <w:uiPriority w:val="99"/>
    <w:rsid w:val="00D54BF0"/>
    <w:rPr>
      <w:rFonts w:ascii="Times New Roman" w:eastAsia="Times New Roman" w:hAnsi="Times New Roman" w:cs="Times New Roman"/>
      <w:sz w:val="24"/>
      <w:szCs w:val="24"/>
      <w:lang w:eastAsia="ru-RU"/>
    </w:rPr>
  </w:style>
  <w:style w:type="paragraph" w:customStyle="1" w:styleId="ConsPlusTitle">
    <w:name w:val="ConsPlusTitle"/>
    <w:rsid w:val="00ED2E3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c">
    <w:name w:val="Balloon Text"/>
    <w:basedOn w:val="a"/>
    <w:link w:val="ad"/>
    <w:uiPriority w:val="99"/>
    <w:semiHidden/>
    <w:unhideWhenUsed/>
    <w:rsid w:val="007C3937"/>
    <w:rPr>
      <w:rFonts w:ascii="Tahoma" w:hAnsi="Tahoma" w:cs="Tahoma"/>
      <w:sz w:val="16"/>
      <w:szCs w:val="16"/>
    </w:rPr>
  </w:style>
  <w:style w:type="character" w:customStyle="1" w:styleId="ad">
    <w:name w:val="Текст выноски Знак"/>
    <w:basedOn w:val="a0"/>
    <w:link w:val="ac"/>
    <w:uiPriority w:val="99"/>
    <w:semiHidden/>
    <w:rsid w:val="007C393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686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9A4E3B6CCD6FE7E635BFD7598713B94986ACC0F036E9C9719F531829A6D2B137115406458352D256E6613E84D63EF8FFE2DEAF75E7987B096D6774PBx2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B29A4E3B6CCD6FE7E635BFD7598713B94986ACC0F036E9C9719F531829A6D2B137115406458352D256E6613E84D63EF8FFE2DEAF75E7987B096D6774PBx2G" TargetMode="External"/><Relationship Id="rId4" Type="http://schemas.openxmlformats.org/officeDocument/2006/relationships/settings" Target="settings.xml"/><Relationship Id="rId9" Type="http://schemas.openxmlformats.org/officeDocument/2006/relationships/hyperlink" Target="mailto:Dumasr@admsov.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A9FE9-1017-475E-BC2B-56A1268B7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4175</TotalTime>
  <Pages>1</Pages>
  <Words>5738</Words>
  <Characters>32712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Андрей Мельников</cp:lastModifiedBy>
  <cp:revision>53</cp:revision>
  <cp:lastPrinted>2020-03-10T09:39:00Z</cp:lastPrinted>
  <dcterms:created xsi:type="dcterms:W3CDTF">2020-02-27T06:20:00Z</dcterms:created>
  <dcterms:modified xsi:type="dcterms:W3CDTF">2020-04-02T06:22:00Z</dcterms:modified>
</cp:coreProperties>
</file>